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AD81B" w14:textId="0A29B712" w:rsidR="00187E62" w:rsidRDefault="00E15FE7" w:rsidP="00187E62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รายละเอียด</w:t>
      </w:r>
      <w:r w:rsidR="00187E62" w:rsidRPr="00187E62">
        <w:rPr>
          <w:rFonts w:ascii="TH Sarabun New" w:hAnsi="TH Sarabun New" w:cs="TH Sarabun New"/>
          <w:b/>
          <w:bCs/>
          <w:sz w:val="36"/>
          <w:szCs w:val="36"/>
          <w:cs/>
        </w:rPr>
        <w:t>การเข้าตรวจประเมินจากคณะอนุกรรมการตรวจประเมินมาตรฐานศูนย์ราชการสะดวก</w:t>
      </w:r>
    </w:p>
    <w:p w14:paraId="5FB7E1C9" w14:textId="0799E7FE" w:rsidR="00173DAD" w:rsidRDefault="00187E62" w:rsidP="00173DAD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187E62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ของสำนักงานสรรพสามิตพื้นที่/พื้นที่สาขา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ภายใต้การกำกับดูแลของ</w:t>
      </w:r>
      <w:r w:rsidR="00173DAD" w:rsidRPr="00173DAD">
        <w:rPr>
          <w:rFonts w:ascii="TH Sarabun New" w:hAnsi="TH Sarabun New" w:cs="TH Sarabun New"/>
          <w:b/>
          <w:bCs/>
          <w:sz w:val="36"/>
          <w:szCs w:val="36"/>
          <w:cs/>
        </w:rPr>
        <w:t>สำนักงานสรรพสามิตภาคที่</w:t>
      </w:r>
      <w:r w:rsidR="00CF7936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CF7936"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</w:t>
      </w:r>
    </w:p>
    <w:tbl>
      <w:tblPr>
        <w:tblW w:w="14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2835"/>
        <w:gridCol w:w="2693"/>
        <w:gridCol w:w="2126"/>
        <w:gridCol w:w="1843"/>
        <w:gridCol w:w="3118"/>
        <w:gridCol w:w="1219"/>
      </w:tblGrid>
      <w:tr w:rsidR="00CD4A4E" w:rsidRPr="00173DAD" w14:paraId="059D4D65" w14:textId="7F9CD9C4" w:rsidTr="00EF29E6">
        <w:trPr>
          <w:trHeight w:val="416"/>
          <w:jc w:val="center"/>
        </w:trPr>
        <w:tc>
          <w:tcPr>
            <w:tcW w:w="988" w:type="dxa"/>
          </w:tcPr>
          <w:p w14:paraId="2C5DB3B0" w14:textId="77777777" w:rsidR="00CD4A4E" w:rsidRPr="00EF29E6" w:rsidRDefault="00CD4A4E" w:rsidP="00173DAD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F29E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14:paraId="0542E07B" w14:textId="77777777" w:rsidR="00CD4A4E" w:rsidRPr="00EF29E6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F29E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รายชื่อสำนักงานสรรพสามิตพื้นที่/พื้นที่สาขา </w:t>
            </w:r>
          </w:p>
          <w:p w14:paraId="21C32E59" w14:textId="015DC45D" w:rsidR="00CD4A4E" w:rsidRPr="00EF29E6" w:rsidRDefault="00CD4A4E" w:rsidP="00187E62">
            <w:pPr>
              <w:spacing w:after="0"/>
              <w:ind w:right="-5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F29E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  <w:r w:rsidRPr="00EF29E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ได้รับการตรวจประเมิน</w:t>
            </w:r>
          </w:p>
        </w:tc>
        <w:tc>
          <w:tcPr>
            <w:tcW w:w="2693" w:type="dxa"/>
          </w:tcPr>
          <w:p w14:paraId="3EC49304" w14:textId="5783F246" w:rsidR="00CD4A4E" w:rsidRPr="00EF29E6" w:rsidRDefault="00CD4A4E" w:rsidP="00EF29E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29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คณะอนุกรรมการตรวจประเมินมาตรฐาน</w:t>
            </w:r>
            <w:r w:rsidR="00CF79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EF29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ศูนย์ราชการสะดวก</w:t>
            </w:r>
            <w:r w:rsidR="00EF29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F29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ชุดที่</w:t>
            </w:r>
            <w:r w:rsidR="00EF29E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2126" w:type="dxa"/>
          </w:tcPr>
          <w:p w14:paraId="1648E59C" w14:textId="4A55D465" w:rsidR="00CD4A4E" w:rsidRPr="00EF29E6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F29E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วัน เดือน ปี ที่ตรวจ </w:t>
            </w:r>
          </w:p>
        </w:tc>
        <w:tc>
          <w:tcPr>
            <w:tcW w:w="1843" w:type="dxa"/>
          </w:tcPr>
          <w:p w14:paraId="6EF2C146" w14:textId="6EDC0BA1" w:rsidR="00CD4A4E" w:rsidRPr="00EF29E6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F29E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เวลาที่ตรวจ</w:t>
            </w:r>
          </w:p>
        </w:tc>
        <w:tc>
          <w:tcPr>
            <w:tcW w:w="3118" w:type="dxa"/>
          </w:tcPr>
          <w:p w14:paraId="0EAFA71D" w14:textId="77777777" w:rsidR="00CD4A4E" w:rsidRPr="00EF29E6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F29E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รูปแบบการตรวจประเมิน</w:t>
            </w:r>
          </w:p>
          <w:p w14:paraId="71ED9CE1" w14:textId="0B6F0029" w:rsidR="00CD4A4E" w:rsidRPr="00EF29E6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F29E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(Site Visit </w:t>
            </w:r>
            <w:r w:rsidRPr="00EF29E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และ/หรือ ผ่านโปรแกรม </w:t>
            </w:r>
            <w:r w:rsidRPr="00EF29E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ZOO</w:t>
            </w:r>
            <w:r w:rsidR="004F735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M)</w:t>
            </w:r>
          </w:p>
        </w:tc>
        <w:tc>
          <w:tcPr>
            <w:tcW w:w="1219" w:type="dxa"/>
          </w:tcPr>
          <w:p w14:paraId="3F5B30E2" w14:textId="43AE1228" w:rsidR="00CD4A4E" w:rsidRPr="00EF29E6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F29E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D4A4E" w:rsidRPr="00173DAD" w14:paraId="3EC80AC9" w14:textId="286F3188" w:rsidTr="00EF29E6">
        <w:trPr>
          <w:trHeight w:val="398"/>
          <w:jc w:val="center"/>
        </w:trPr>
        <w:tc>
          <w:tcPr>
            <w:tcW w:w="988" w:type="dxa"/>
          </w:tcPr>
          <w:p w14:paraId="7EAEC63F" w14:textId="77777777" w:rsidR="00CD4A4E" w:rsidRPr="00173DAD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14:paraId="11F865B0" w14:textId="1B1B44D1" w:rsidR="00CD4A4E" w:rsidRPr="007F7F15" w:rsidRDefault="00CD4A4E" w:rsidP="007F7F1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161BBBA" w14:textId="77777777" w:rsidR="00CD4A4E" w:rsidRPr="00173DAD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D6B772F" w14:textId="77777777" w:rsidR="00CD4A4E" w:rsidRPr="00A4200E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9ADD8BC" w14:textId="77777777" w:rsidR="00CD4A4E" w:rsidRPr="00A4200E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D60809D" w14:textId="77777777" w:rsidR="00CD4A4E" w:rsidRPr="00A4200E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19" w:type="dxa"/>
          </w:tcPr>
          <w:p w14:paraId="4CCC09AB" w14:textId="77777777" w:rsidR="00CD4A4E" w:rsidRPr="00A4200E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D4A4E" w:rsidRPr="00173DAD" w14:paraId="0642A011" w14:textId="4A9BC81A" w:rsidTr="00EF29E6">
        <w:trPr>
          <w:trHeight w:val="369"/>
          <w:jc w:val="center"/>
        </w:trPr>
        <w:tc>
          <w:tcPr>
            <w:tcW w:w="988" w:type="dxa"/>
          </w:tcPr>
          <w:p w14:paraId="1B5295A7" w14:textId="77777777" w:rsidR="00CD4A4E" w:rsidRPr="00173DAD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14:paraId="4A43F48B" w14:textId="002BB3DC" w:rsidR="00CD4A4E" w:rsidRPr="007F7F15" w:rsidRDefault="00CD4A4E" w:rsidP="007F7F1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2C096046" w14:textId="77777777" w:rsidR="00CD4A4E" w:rsidRPr="00173DAD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EBF26DB" w14:textId="77777777" w:rsidR="00CD4A4E" w:rsidRPr="00173DAD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5E813C0" w14:textId="77777777" w:rsidR="00CD4A4E" w:rsidRPr="00173DAD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34A60FB" w14:textId="77777777" w:rsidR="00CD4A4E" w:rsidRPr="00173DAD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19" w:type="dxa"/>
          </w:tcPr>
          <w:p w14:paraId="55586543" w14:textId="77777777" w:rsidR="00CD4A4E" w:rsidRPr="00173DAD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D4A4E" w:rsidRPr="00173DAD" w14:paraId="5820F387" w14:textId="3B3190AF" w:rsidTr="00EF29E6">
        <w:trPr>
          <w:trHeight w:val="381"/>
          <w:jc w:val="center"/>
        </w:trPr>
        <w:tc>
          <w:tcPr>
            <w:tcW w:w="988" w:type="dxa"/>
          </w:tcPr>
          <w:p w14:paraId="45034D12" w14:textId="77777777" w:rsidR="00CD4A4E" w:rsidRPr="00173DAD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14:paraId="2AB07B6A" w14:textId="279FBFA9" w:rsidR="00CD4A4E" w:rsidRPr="007F7F15" w:rsidRDefault="00CD4A4E" w:rsidP="007F7F1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4F7B5D1C" w14:textId="77777777" w:rsidR="00CD4A4E" w:rsidRPr="00173DAD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AAFDF93" w14:textId="77777777" w:rsidR="00CD4A4E" w:rsidRPr="00173DAD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04B0F53" w14:textId="77777777" w:rsidR="00CD4A4E" w:rsidRPr="00173DAD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A97A5C4" w14:textId="77777777" w:rsidR="00CD4A4E" w:rsidRPr="00173DAD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19" w:type="dxa"/>
          </w:tcPr>
          <w:p w14:paraId="77885F24" w14:textId="77777777" w:rsidR="00CD4A4E" w:rsidRPr="00173DAD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D4A4E" w:rsidRPr="00173DAD" w14:paraId="3080939D" w14:textId="45B6D28D" w:rsidTr="00EF29E6">
        <w:trPr>
          <w:trHeight w:val="462"/>
          <w:jc w:val="center"/>
        </w:trPr>
        <w:tc>
          <w:tcPr>
            <w:tcW w:w="988" w:type="dxa"/>
          </w:tcPr>
          <w:p w14:paraId="032B55D1" w14:textId="77777777" w:rsidR="00CD4A4E" w:rsidRPr="00173DAD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14:paraId="3087E940" w14:textId="36888DD7" w:rsidR="00CD4A4E" w:rsidRPr="007F7F15" w:rsidRDefault="00CD4A4E" w:rsidP="007F7F1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690C0A2D" w14:textId="77777777" w:rsidR="00CD4A4E" w:rsidRPr="00173DAD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DEF4D99" w14:textId="77777777" w:rsidR="00CD4A4E" w:rsidRPr="00173DAD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BBD3C33" w14:textId="77777777" w:rsidR="00CD4A4E" w:rsidRPr="00173DAD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5BB3DB4" w14:textId="77777777" w:rsidR="00CD4A4E" w:rsidRPr="00173DAD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19" w:type="dxa"/>
          </w:tcPr>
          <w:p w14:paraId="11B84969" w14:textId="77777777" w:rsidR="00CD4A4E" w:rsidRPr="00173DAD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D4A4E" w:rsidRPr="00173DAD" w14:paraId="68651EEF" w14:textId="65E500FB" w:rsidTr="00EF29E6">
        <w:trPr>
          <w:trHeight w:val="406"/>
          <w:jc w:val="center"/>
        </w:trPr>
        <w:tc>
          <w:tcPr>
            <w:tcW w:w="988" w:type="dxa"/>
          </w:tcPr>
          <w:p w14:paraId="4FABCE3E" w14:textId="77777777" w:rsidR="00CD4A4E" w:rsidRPr="00173DAD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14:paraId="0D14030F" w14:textId="2FB631FF" w:rsidR="00CD4A4E" w:rsidRPr="007F7F15" w:rsidRDefault="00CD4A4E" w:rsidP="007F7F1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53C60474" w14:textId="77777777" w:rsidR="00CD4A4E" w:rsidRPr="00173DAD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EA5C435" w14:textId="77777777" w:rsidR="00CD4A4E" w:rsidRPr="00173DAD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16F6F29" w14:textId="77777777" w:rsidR="00CD4A4E" w:rsidRPr="00173DAD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B082D2C" w14:textId="77777777" w:rsidR="00CD4A4E" w:rsidRPr="00173DAD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19" w:type="dxa"/>
          </w:tcPr>
          <w:p w14:paraId="1D639419" w14:textId="77777777" w:rsidR="00CD4A4E" w:rsidRPr="00173DAD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D4A4E" w:rsidRPr="00173DAD" w14:paraId="5A46D176" w14:textId="103540AD" w:rsidTr="00EF29E6">
        <w:trPr>
          <w:trHeight w:val="363"/>
          <w:jc w:val="center"/>
        </w:trPr>
        <w:tc>
          <w:tcPr>
            <w:tcW w:w="988" w:type="dxa"/>
          </w:tcPr>
          <w:p w14:paraId="0A60B66E" w14:textId="77777777" w:rsidR="00CD4A4E" w:rsidRPr="00173DAD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14:paraId="3B435A40" w14:textId="7BA8C2A6" w:rsidR="00CD4A4E" w:rsidRPr="007F7F15" w:rsidRDefault="00CD4A4E" w:rsidP="007F7F1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21EA1D3F" w14:textId="77777777" w:rsidR="00CD4A4E" w:rsidRPr="00173DAD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D70C51E" w14:textId="77777777" w:rsidR="00CD4A4E" w:rsidRPr="00173DAD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4BEB658" w14:textId="77777777" w:rsidR="00CD4A4E" w:rsidRPr="00173DAD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18" w:type="dxa"/>
          </w:tcPr>
          <w:p w14:paraId="13660D96" w14:textId="77777777" w:rsidR="00CD4A4E" w:rsidRPr="00173DAD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19" w:type="dxa"/>
          </w:tcPr>
          <w:p w14:paraId="65FEEC29" w14:textId="77777777" w:rsidR="00CD4A4E" w:rsidRPr="00173DAD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D4A4E" w:rsidRPr="00173DAD" w14:paraId="3EB2774A" w14:textId="7FB6CD63" w:rsidTr="00EF29E6">
        <w:trPr>
          <w:trHeight w:val="480"/>
          <w:jc w:val="center"/>
        </w:trPr>
        <w:tc>
          <w:tcPr>
            <w:tcW w:w="988" w:type="dxa"/>
          </w:tcPr>
          <w:p w14:paraId="69DE733B" w14:textId="77777777" w:rsidR="00CD4A4E" w:rsidRPr="00173DAD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14:paraId="15F796B2" w14:textId="1440514B" w:rsidR="00CD4A4E" w:rsidRPr="007F7F15" w:rsidRDefault="00CD4A4E" w:rsidP="007F7F1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565CF298" w14:textId="77777777" w:rsidR="00CD4A4E" w:rsidRPr="00173DAD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6D39972" w14:textId="77777777" w:rsidR="00CD4A4E" w:rsidRPr="00173DAD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699DBAB" w14:textId="77777777" w:rsidR="00CD4A4E" w:rsidRPr="00173DAD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78D13AE" w14:textId="77777777" w:rsidR="00CD4A4E" w:rsidRPr="00173DAD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19" w:type="dxa"/>
          </w:tcPr>
          <w:p w14:paraId="22F24FC5" w14:textId="77777777" w:rsidR="00CD4A4E" w:rsidRPr="00173DAD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D4A4E" w:rsidRPr="00173DAD" w14:paraId="79D2EA5D" w14:textId="44EAF555" w:rsidTr="00EF29E6">
        <w:trPr>
          <w:trHeight w:val="363"/>
          <w:jc w:val="center"/>
        </w:trPr>
        <w:tc>
          <w:tcPr>
            <w:tcW w:w="988" w:type="dxa"/>
          </w:tcPr>
          <w:p w14:paraId="5F9739A8" w14:textId="77777777" w:rsidR="00CD4A4E" w:rsidRPr="00173DAD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softHyphen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14:paraId="478BD1D3" w14:textId="027B6ECF" w:rsidR="00CD4A4E" w:rsidRPr="007F7F15" w:rsidRDefault="00CD4A4E" w:rsidP="007F7F1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59FD65CA" w14:textId="77777777" w:rsidR="00CD4A4E" w:rsidRPr="00173DAD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936E3ED" w14:textId="77777777" w:rsidR="00CD4A4E" w:rsidRPr="00173DAD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A131A20" w14:textId="77777777" w:rsidR="00CD4A4E" w:rsidRPr="00173DAD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18" w:type="dxa"/>
          </w:tcPr>
          <w:p w14:paraId="49DE392E" w14:textId="77777777" w:rsidR="00CD4A4E" w:rsidRPr="00173DAD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19" w:type="dxa"/>
          </w:tcPr>
          <w:p w14:paraId="04D2A3A3" w14:textId="77777777" w:rsidR="00CD4A4E" w:rsidRPr="00173DAD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D4A4E" w:rsidRPr="00173DAD" w14:paraId="074A1670" w14:textId="1FDC4AF4" w:rsidTr="00EF29E6">
        <w:trPr>
          <w:trHeight w:val="480"/>
          <w:jc w:val="center"/>
        </w:trPr>
        <w:tc>
          <w:tcPr>
            <w:tcW w:w="988" w:type="dxa"/>
          </w:tcPr>
          <w:p w14:paraId="2B75E7E0" w14:textId="77777777" w:rsidR="00CD4A4E" w:rsidRPr="00173DAD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14:paraId="654D3A0A" w14:textId="5456B664" w:rsidR="00CD4A4E" w:rsidRPr="007F7F15" w:rsidRDefault="00CD4A4E" w:rsidP="007F7F1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5EB87E47" w14:textId="77777777" w:rsidR="00CD4A4E" w:rsidRPr="00173DAD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6D1522B" w14:textId="77777777" w:rsidR="00CD4A4E" w:rsidRPr="00173DAD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919D6F9" w14:textId="77777777" w:rsidR="00CD4A4E" w:rsidRPr="00173DAD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F590E0F" w14:textId="77777777" w:rsidR="00CD4A4E" w:rsidRPr="00173DAD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19" w:type="dxa"/>
          </w:tcPr>
          <w:p w14:paraId="613448F5" w14:textId="77777777" w:rsidR="00CD4A4E" w:rsidRPr="00173DAD" w:rsidRDefault="00CD4A4E" w:rsidP="00173DA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E19E108" w14:textId="77777777" w:rsidR="00173DAD" w:rsidRDefault="00173DAD" w:rsidP="00173DA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01DAC2C8" w14:textId="77777777" w:rsidR="00A4200E" w:rsidRDefault="00A4200E" w:rsidP="00173DA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406F2216" w14:textId="77777777" w:rsidR="00A4200E" w:rsidRDefault="00A4200E" w:rsidP="00173DA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56C4587A" w14:textId="77777777" w:rsidR="00A4200E" w:rsidRDefault="00A4200E" w:rsidP="00EF29E6">
      <w:pPr>
        <w:rPr>
          <w:rFonts w:ascii="TH Sarabun New" w:hAnsi="TH Sarabun New" w:cs="TH Sarabun New"/>
          <w:b/>
          <w:bCs/>
          <w:sz w:val="36"/>
          <w:szCs w:val="36"/>
        </w:rPr>
      </w:pPr>
    </w:p>
    <w:sectPr w:rsidR="00A4200E" w:rsidSect="00173DAD">
      <w:headerReference w:type="default" r:id="rId8"/>
      <w:pgSz w:w="15840" w:h="12240" w:orient="landscape"/>
      <w:pgMar w:top="864" w:right="108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B26EF" w14:textId="77777777" w:rsidR="00535341" w:rsidRDefault="00535341" w:rsidP="00E15FE7">
      <w:pPr>
        <w:spacing w:after="0" w:line="240" w:lineRule="auto"/>
      </w:pPr>
      <w:r>
        <w:separator/>
      </w:r>
    </w:p>
  </w:endnote>
  <w:endnote w:type="continuationSeparator" w:id="0">
    <w:p w14:paraId="759A5CC2" w14:textId="77777777" w:rsidR="00535341" w:rsidRDefault="00535341" w:rsidP="00E1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3823D" w14:textId="77777777" w:rsidR="00535341" w:rsidRDefault="00535341" w:rsidP="00E15FE7">
      <w:pPr>
        <w:spacing w:after="0" w:line="240" w:lineRule="auto"/>
      </w:pPr>
      <w:r>
        <w:separator/>
      </w:r>
    </w:p>
  </w:footnote>
  <w:footnote w:type="continuationSeparator" w:id="0">
    <w:p w14:paraId="3A4784C6" w14:textId="77777777" w:rsidR="00535341" w:rsidRDefault="00535341" w:rsidP="00E15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59BBB" w14:textId="63608DB8" w:rsidR="00E15FE7" w:rsidRDefault="00E15FE7">
    <w:pPr>
      <w:pStyle w:val="Header"/>
    </w:pPr>
    <w:r>
      <w:rPr>
        <w:rFonts w:ascii="TH SarabunPSK" w:eastAsia="Times New Roman" w:hAnsi="TH SarabunPSK" w:cs="TH SarabunPSK"/>
        <w:sz w:val="32"/>
        <w:szCs w:val="32"/>
        <w:cs/>
      </w:rPr>
      <w:tab/>
    </w:r>
    <w:r>
      <w:rPr>
        <w:rFonts w:ascii="TH SarabunPSK" w:eastAsia="Times New Roman" w:hAnsi="TH SarabunPSK" w:cs="TH SarabunPSK"/>
        <w:sz w:val="32"/>
        <w:szCs w:val="32"/>
        <w:cs/>
      </w:rPr>
      <w:tab/>
    </w:r>
    <w:r>
      <w:rPr>
        <w:rFonts w:ascii="TH SarabunPSK" w:eastAsia="Times New Roman" w:hAnsi="TH SarabunPSK" w:cs="TH SarabunPSK"/>
        <w:sz w:val="32"/>
        <w:szCs w:val="32"/>
        <w:cs/>
      </w:rPr>
      <w:tab/>
    </w:r>
    <w:r>
      <w:rPr>
        <w:rFonts w:ascii="TH SarabunPSK" w:eastAsia="Times New Roman" w:hAnsi="TH SarabunPSK" w:cs="TH SarabunPSK"/>
        <w:sz w:val="32"/>
        <w:szCs w:val="32"/>
        <w:cs/>
      </w:rPr>
      <w:tab/>
    </w:r>
    <w:r>
      <w:rPr>
        <w:rFonts w:ascii="TH SarabunPSK" w:eastAsia="Times New Roman" w:hAnsi="TH SarabunPSK" w:cs="TH SarabunPSK"/>
        <w:sz w:val="32"/>
        <w:szCs w:val="32"/>
        <w:cs/>
      </w:rPr>
      <w:tab/>
    </w:r>
    <w:r w:rsidRPr="000200A9">
      <w:rPr>
        <w:rFonts w:ascii="TH SarabunPSK" w:eastAsia="Times New Roman" w:hAnsi="TH SarabunPSK" w:cs="TH SarabunPSK"/>
        <w:sz w:val="32"/>
        <w:szCs w:val="32"/>
        <w:cs/>
      </w:rPr>
      <w:t>แบบฟอร์</w:t>
    </w:r>
    <w:r>
      <w:rPr>
        <w:rFonts w:ascii="TH SarabunPSK" w:eastAsia="Times New Roman" w:hAnsi="TH SarabunPSK" w:cs="TH SarabunPSK" w:hint="cs"/>
        <w:sz w:val="32"/>
        <w:szCs w:val="32"/>
        <w:cs/>
      </w:rPr>
      <w:t>ม</w:t>
    </w:r>
    <w:r w:rsidRPr="000200A9">
      <w:rPr>
        <w:rFonts w:ascii="TH SarabunPSK" w:hAnsi="TH SarabunPSK" w:cs="TH SarabunPSK"/>
        <w:sz w:val="32"/>
        <w:szCs w:val="32"/>
        <w:cs/>
      </w:rPr>
      <w:t xml:space="preserve"> </w:t>
    </w:r>
    <w:r w:rsidRPr="000200A9">
      <w:rPr>
        <w:rFonts w:ascii="TH SarabunPSK" w:hAnsi="TH SarabunPSK" w:cs="TH SarabunPSK"/>
        <w:sz w:val="32"/>
        <w:szCs w:val="32"/>
      </w:rPr>
      <w:t>4-3 (</w:t>
    </w:r>
    <w:r w:rsidRPr="000200A9">
      <w:rPr>
        <w:rFonts w:ascii="TH SarabunPSK" w:hAnsi="TH SarabunPSK" w:cs="TH SarabunPSK"/>
        <w:sz w:val="32"/>
        <w:szCs w:val="32"/>
        <w:cs/>
      </w:rPr>
      <w:t>ภ)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00EB9"/>
    <w:multiLevelType w:val="hybridMultilevel"/>
    <w:tmpl w:val="266663DA"/>
    <w:lvl w:ilvl="0" w:tplc="06149CF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103C5"/>
    <w:multiLevelType w:val="hybridMultilevel"/>
    <w:tmpl w:val="72827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B2F9E"/>
    <w:multiLevelType w:val="hybridMultilevel"/>
    <w:tmpl w:val="317CAFAC"/>
    <w:lvl w:ilvl="0" w:tplc="F69659EC">
      <w:start w:val="1"/>
      <w:numFmt w:val="thaiNumbers"/>
      <w:lvlText w:val="%1."/>
      <w:lvlJc w:val="left"/>
      <w:pPr>
        <w:ind w:left="1080" w:hanging="360"/>
      </w:pPr>
      <w:rPr>
        <w:rFonts w:ascii="TH SarabunIT๙" w:hAnsi="TH SarabunIT๙" w:cs="TH SarabunIT๙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CE350A"/>
    <w:multiLevelType w:val="hybridMultilevel"/>
    <w:tmpl w:val="F32A3E78"/>
    <w:lvl w:ilvl="0" w:tplc="3874393A">
      <w:start w:val="5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52D0"/>
    <w:multiLevelType w:val="hybridMultilevel"/>
    <w:tmpl w:val="829C3C02"/>
    <w:lvl w:ilvl="0" w:tplc="3874393A">
      <w:start w:val="5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F12A5"/>
    <w:multiLevelType w:val="hybridMultilevel"/>
    <w:tmpl w:val="138C2F64"/>
    <w:lvl w:ilvl="0" w:tplc="06149CF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DAD"/>
    <w:rsid w:val="00043864"/>
    <w:rsid w:val="000C7106"/>
    <w:rsid w:val="00173DAD"/>
    <w:rsid w:val="00187E62"/>
    <w:rsid w:val="001F5A41"/>
    <w:rsid w:val="00204588"/>
    <w:rsid w:val="00254444"/>
    <w:rsid w:val="00306FD2"/>
    <w:rsid w:val="00440E63"/>
    <w:rsid w:val="004F7353"/>
    <w:rsid w:val="00535341"/>
    <w:rsid w:val="00560ED5"/>
    <w:rsid w:val="0058737B"/>
    <w:rsid w:val="006E2581"/>
    <w:rsid w:val="007F7F15"/>
    <w:rsid w:val="00813E16"/>
    <w:rsid w:val="00894FF8"/>
    <w:rsid w:val="00A4200E"/>
    <w:rsid w:val="00AC77B7"/>
    <w:rsid w:val="00B345CC"/>
    <w:rsid w:val="00B37CF2"/>
    <w:rsid w:val="00CD4A4E"/>
    <w:rsid w:val="00CF7936"/>
    <w:rsid w:val="00E15FE7"/>
    <w:rsid w:val="00EC7F51"/>
    <w:rsid w:val="00EF29E6"/>
    <w:rsid w:val="00F9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1454E"/>
  <w15:chartTrackingRefBased/>
  <w15:docId w15:val="{CA216E60-C043-4B71-ADF4-7BF5A8E0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DAD"/>
    <w:pPr>
      <w:ind w:left="720"/>
      <w:contextualSpacing/>
    </w:pPr>
  </w:style>
  <w:style w:type="table" w:styleId="TableGrid">
    <w:name w:val="Table Grid"/>
    <w:basedOn w:val="TableNormal"/>
    <w:uiPriority w:val="39"/>
    <w:rsid w:val="007F7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CF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F2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15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FE7"/>
  </w:style>
  <w:style w:type="paragraph" w:styleId="Footer">
    <w:name w:val="footer"/>
    <w:basedOn w:val="Normal"/>
    <w:link w:val="FooterChar"/>
    <w:uiPriority w:val="99"/>
    <w:unhideWhenUsed/>
    <w:rsid w:val="00E15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71938-DABA-4D74-AFA0-EC9DE487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excise</cp:lastModifiedBy>
  <cp:revision>2</cp:revision>
  <cp:lastPrinted>2019-12-02T11:22:00Z</cp:lastPrinted>
  <dcterms:created xsi:type="dcterms:W3CDTF">2022-01-17T09:19:00Z</dcterms:created>
  <dcterms:modified xsi:type="dcterms:W3CDTF">2022-01-17T09:19:00Z</dcterms:modified>
</cp:coreProperties>
</file>