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22" w:rsidRPr="001F645A" w:rsidRDefault="006A1181" w:rsidP="00064935">
      <w:pPr>
        <w:ind w:right="141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904875" cy="892175"/>
            <wp:effectExtent l="0" t="0" r="9525" b="3175"/>
            <wp:wrapThrough wrapText="bothSides">
              <wp:wrapPolygon edited="0">
                <wp:start x="0" y="0"/>
                <wp:lineTo x="0" y="21216"/>
                <wp:lineTo x="21373" y="21216"/>
                <wp:lineTo x="21373" y="0"/>
                <wp:lineTo x="0" y="0"/>
              </wp:wrapPolygon>
            </wp:wrapThrough>
            <wp:docPr id="5" name="Picture 2" descr="D:\ศปท\picture\mof_logo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ปท\picture\mof_logo (10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910590</wp:posOffset>
                </wp:positionH>
                <wp:positionV relativeFrom="paragraph">
                  <wp:posOffset>-67310</wp:posOffset>
                </wp:positionV>
                <wp:extent cx="4703445" cy="1313180"/>
                <wp:effectExtent l="0" t="0" r="20955" b="2032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1313180"/>
                          <a:chOff x="4245" y="1293"/>
                          <a:chExt cx="7407" cy="2068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87" y="1354"/>
                            <a:ext cx="1665" cy="2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รูปถ่าย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หน้าตรง</w:t>
                              </w:r>
                            </w:p>
                            <w:p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(ชุดข้าราชการ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/ </w:t>
                              </w:r>
                              <w:r w:rsidRPr="00B92201">
                                <w:rPr>
                                  <w:rFonts w:ascii="TH SarabunIT๙" w:hAnsi="TH SarabunIT๙" w:cs="TH SarabunIT๙" w:hint="cs"/>
                                  <w:spacing w:val="-4"/>
                                  <w:sz w:val="28"/>
                                  <w:cs/>
                                </w:rPr>
                                <w:t>ชุดเจ้าหน้าที่ของรัฐ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/ ชุดสุภาพ)</w:t>
                              </w:r>
                            </w:p>
                            <w:p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45" y="1293"/>
                            <a:ext cx="5550" cy="1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AFD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D60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แบบเสนอผลงานผู้ประพฤติปฏิบัติตนชอบ</w:t>
                              </w:r>
                            </w:p>
                            <w:p w:rsidR="00170132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D60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ด้วย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ความซื่อสัตย์สุจริต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กระทรวงการคลัง</w:t>
                              </w:r>
                            </w:p>
                            <w:p w:rsidR="00170132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ประจำปี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งบประมาณ พ.ศ.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๒๕6</w:t>
                              </w:r>
                              <w:r w:rsidR="003C742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  <w:p w:rsidR="00170132" w:rsidRPr="00927A8F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</w:p>
                            <w:p w:rsidR="00170132" w:rsidRPr="001F645A" w:rsidRDefault="00170132" w:rsidP="00451A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71.7pt;margin-top:-5.3pt;width:370.35pt;height:103.4pt;z-index:251666432;mso-position-horizontal-relative:margin" coordorigin="4245,1293" coordsize="7407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">
                <v:rect id="Rectangle 5" o:spid="_x0000_s1027" style="position:absolute;left:9987;top:1354;width:166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>
                  <v:textbox>
                    <w:txbxContent>
                      <w:p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รูปถ่าย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</w:t>
                        </w:r>
                      </w:p>
                      <w:p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หน้าตรง</w:t>
                        </w:r>
                      </w:p>
                      <w:p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(ชุดข้าราชการ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/ </w:t>
                        </w:r>
                        <w:r w:rsidRPr="00B92201">
                          <w:rPr>
                            <w:rFonts w:ascii="TH SarabunIT๙" w:hAnsi="TH SarabunIT๙" w:cs="TH SarabunIT๙" w:hint="cs"/>
                            <w:spacing w:val="-4"/>
                            <w:sz w:val="28"/>
                            <w:cs/>
                          </w:rPr>
                          <w:t>ชุดเจ้าหน้าที่ของรัฐ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/ ชุดสุภาพ)</w:t>
                        </w:r>
                      </w:p>
                      <w:p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4245;top:1293;width:5550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:rsidR="00451AFD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3D60FF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แบบเสนอผลงานผู้ประพฤติปฏิบัติตนชอบ</w:t>
                        </w:r>
                      </w:p>
                      <w:p w:rsidR="00170132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3D60FF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ด้วย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ความซื่อสัตย์สุจริต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กระทรวงการคลัง</w:t>
                        </w:r>
                      </w:p>
                      <w:p w:rsidR="00170132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ประจำปี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งบประมาณ พ.ศ.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๒๕6</w:t>
                        </w:r>
                        <w:r w:rsidR="003C742B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>5</w:t>
                        </w:r>
                      </w:p>
                      <w:p w:rsidR="00170132" w:rsidRPr="00927A8F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</w:p>
                      <w:p w:rsidR="00170132" w:rsidRPr="001F645A" w:rsidRDefault="00170132" w:rsidP="00451AFD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E2A22" w:rsidRPr="00A31238" w:rsidRDefault="000E2A22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645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Pr="000B00D3" w:rsidRDefault="00F11CB3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-1905</wp:posOffset>
                </wp:positionV>
                <wp:extent cx="1771650" cy="323850"/>
                <wp:effectExtent l="26035" t="22225" r="21590" b="254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0E19" id="Rectangle 10" o:spid="_x0000_s1026" style="position:absolute;margin-left:-3.5pt;margin-top:-.15pt;width:13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" strokeweight="3pt">
                <v:fill opacity="0"/>
                <v:stroke linestyle="thinThin"/>
              </v:rect>
            </w:pict>
          </mc:Fallback>
        </mc:AlternateConten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4D4462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E2A22" w:rsidRPr="00EC2A15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ประวัติส่วนตัว</w:t>
      </w:r>
    </w:p>
    <w:p w:rsidR="005E0A9B" w:rsidRDefault="005E0A9B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4930F2" w:rsidRDefault="00BC55B6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787148" w:rsidRDefault="00BC55B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8472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787148" w:rsidRDefault="0099623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0B00D3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="004D4462" w:rsidRPr="00E74BB7">
        <w:rPr>
          <w:rFonts w:ascii="TH SarabunIT๙" w:hAnsi="TH SarabunIT๙" w:cs="TH SarabunIT๙" w:hint="cs"/>
          <w:b/>
          <w:bCs/>
          <w:sz w:val="32"/>
          <w:szCs w:val="32"/>
          <w:cs/>
        </w:rPr>
        <w:t>(ที่ทำงาน)</w:t>
      </w:r>
      <w:r w:rsidR="00170132" w:rsidRP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A31238" w:rsidRDefault="00996236" w:rsidP="00064935">
      <w:pPr>
        <w:spacing w:before="120"/>
        <w:ind w:right="14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E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–</w:t>
      </w:r>
      <w:proofErr w:type="gramStart"/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>mail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F0683" w:rsidRDefault="00BC55B6" w:rsidP="00064935">
      <w:pPr>
        <w:spacing w:before="120"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D5041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(โปรดระบุชื่อหน่วยงาน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ตามที่สังกัด) ดังนี้</w:t>
      </w:r>
    </w:p>
    <w:p w:rsidR="00996236" w:rsidRDefault="0075479A" w:rsidP="00064935">
      <w:pPr>
        <w:spacing w:before="120"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ระดับกรมหรือเทียบเท่า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Default="00170132" w:rsidP="00064935">
      <w:pPr>
        <w:spacing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5479A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ระดับสำนัก/กองหรือเทียบเท่า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Default="00DA4D62" w:rsidP="00064935">
      <w:pPr>
        <w:spacing w:before="120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</w:t>
      </w:r>
      <w:r w:rsidR="004D7B21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</w:t>
      </w:r>
      <w:r w:rsidRP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C55B6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EC2A15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ประวัติการทำงาน</w:t>
      </w:r>
      <w:r w:rsidR="00727A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(โปรดระบุ</w:t>
      </w:r>
      <w:r w:rsid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847224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 ก่อนเข้ารับ</w:t>
      </w:r>
      <w:r w:rsidR="004D4462"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ตำแหน่งปัจจุบัน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C55B6" w:rsidRPr="000B00D3" w:rsidRDefault="00BC55B6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5479A" w:rsidRPr="003701D1" w:rsidRDefault="004D4462" w:rsidP="00064935">
      <w:pPr>
        <w:spacing w:after="120"/>
        <w:ind w:right="141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E2A22"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930F2" w:rsidRPr="00932B69" w:rsidRDefault="000E2A22" w:rsidP="00064935">
      <w:pPr>
        <w:spacing w:after="120"/>
        <w:ind w:right="141"/>
        <w:jc w:val="thaiDistribute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คู่สมรส</w:t>
      </w:r>
      <w:r w:rsidR="00932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4930F2" w:rsidRPr="00A31238" w:rsidRDefault="004930F2" w:rsidP="00064935">
      <w:pPr>
        <w:spacing w:after="120"/>
        <w:ind w:right="141"/>
        <w:rPr>
          <w:rFonts w:ascii="TH SarabunIT๙" w:hAnsi="TH SarabunIT๙" w:cs="TH SarabunIT๙"/>
          <w:spacing w:val="-4"/>
          <w:sz w:val="32"/>
          <w:szCs w:val="32"/>
        </w:rPr>
      </w:pP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ชื่อคู่สมรส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932B69" w:rsidP="00064935">
      <w:pPr>
        <w:spacing w:after="120"/>
        <w:ind w:right="141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 w:rsidR="004930F2" w:rsidRPr="000B00D3">
        <w:rPr>
          <w:rFonts w:ascii="TH SarabunIT๙" w:hAnsi="TH SarabunIT๙" w:cs="TH SarabunIT๙"/>
          <w:sz w:val="32"/>
          <w:szCs w:val="32"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01D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Default="00EC2A15" w:rsidP="00064935">
      <w:pPr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 w:rsidRPr="00EC2A15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ส่วนที่ 2 </w:t>
      </w:r>
    </w:p>
    <w:p w:rsidR="000E2A22" w:rsidRPr="00A31238" w:rsidRDefault="000E2A22" w:rsidP="00064935">
      <w:pPr>
        <w:spacing w:before="120" w:after="120"/>
        <w:ind w:left="284" w:right="14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ประวัติการถูกกล่าวหาร้องเร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ียนหรือถูกลงโทษทางวินัยหรื</w:t>
      </w:r>
      <w:r w:rsidR="003C742B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อาญา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เว้นแต่กรณีกระทำโดยประมาท</w:t>
      </w:r>
      <w:r w:rsidR="000649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หรือลหุโทษที่ไม่ได้ทำให้ราชการได้รับความเสียหายอย่างร้ายแรง  </w:t>
      </w:r>
    </w:p>
    <w:p w:rsidR="000E2A22" w:rsidRPr="00A31238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เคยถูกกล่าวหาร้องเรียนทางวินัยหรือไม่</w:t>
      </w:r>
    </w:p>
    <w:p w:rsidR="000E2A22" w:rsidRPr="00A31238" w:rsidRDefault="00F11CB3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-1184275</wp:posOffset>
                </wp:positionV>
                <wp:extent cx="870585" cy="407670"/>
                <wp:effectExtent l="25400" t="20320" r="27940" b="196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CC9B" id="Rectangle 13" o:spid="_x0000_s1026" style="position:absolute;margin-left:-9.55pt;margin-top:-93.25pt;width:68.55pt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" strokeweight="3pt">
                <v:fill opacity="0"/>
                <v:stroke linestyle="thinThin"/>
              </v:rect>
            </w:pict>
          </mc:Fallback>
        </mc:AlternateConten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เคยถูกลงโทษทางวินัยหรือไม่</w:t>
      </w:r>
    </w:p>
    <w:p w:rsidR="000E2A22" w:rsidRPr="00A31238" w:rsidRDefault="000E2A22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64935">
      <w:pPr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ผลการพิจารณาทางวินัย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0E2A22" w:rsidRPr="00A31238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เคยถูกกล่าวหาร้องเรียนทางอาญาหรือไม่</w:t>
      </w:r>
    </w:p>
    <w:p w:rsidR="000E2A22" w:rsidRPr="00A31238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เคย</w:t>
      </w:r>
    </w:p>
    <w:p w:rsidR="000E2A22" w:rsidRPr="00A31238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เคยถูกลงโทษทางอาญาหรือไม่</w:t>
      </w:r>
    </w:p>
    <w:p w:rsidR="000E2A22" w:rsidRPr="00A31238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ไม่เคย</w:t>
      </w:r>
    </w:p>
    <w:p w:rsidR="000E2A22" w:rsidRPr="00A31238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เคย</w:t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ผลการพิจารณาโทษทางอาญา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35AD7" w:rsidRDefault="00835AD7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FE7D9C" w:rsidRDefault="00FE7D9C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3701D1" w:rsidRDefault="003701D1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3D78D2" w:rsidRDefault="003D78D2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3D78D2" w:rsidRPr="003D78D2" w:rsidRDefault="00F11CB3" w:rsidP="00064935">
      <w:pPr>
        <w:spacing w:after="120"/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-22860</wp:posOffset>
                </wp:positionV>
                <wp:extent cx="1320800" cy="407670"/>
                <wp:effectExtent l="26035" t="25400" r="24765" b="241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47E36" id="Rectangle 11" o:spid="_x0000_s1026" style="position:absolute;margin-left:-6.5pt;margin-top:-1.8pt;width:104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" strokeweight="3pt">
                <v:fill opacity="0"/>
                <v:stroke linestyle="thinThin"/>
              </v:rect>
            </w:pict>
          </mc:Fallback>
        </mc:AlternateContent>
      </w:r>
      <w:r w:rsidR="003D78D2" w:rsidRPr="003D78D2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 ผลงาน</w:t>
      </w:r>
    </w:p>
    <w:p w:rsidR="000E2A22" w:rsidRPr="00A758ED" w:rsidRDefault="000E2A22" w:rsidP="00064935">
      <w:pPr>
        <w:spacing w:before="240"/>
        <w:ind w:left="272" w:right="141" w:hanging="272"/>
        <w:jc w:val="thaiDistribute"/>
        <w:rPr>
          <w:rFonts w:ascii="TH SarabunIT๙" w:hAnsi="TH SarabunIT๙" w:cs="TH SarabunIT๙"/>
          <w:sz w:val="40"/>
          <w:szCs w:val="40"/>
        </w:rPr>
      </w:pPr>
      <w:r w:rsidRPr="003C6E1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1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ผลงานที่แสดงออกถึงการ</w:t>
      </w:r>
      <w:r w:rsidRPr="00A212FF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ปฏิบัติตนชอบด้วยความซื่อสัตย์สุจริตและศีลธรรมอันดีโดยมีพฤติกรรมที่สามารถนำมาแสดงให้เห็นว่า</w:t>
      </w:r>
    </w:p>
    <w:p w:rsidR="000E2A22" w:rsidRPr="003F2233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ความตั้งมั่นในความซื่อสัตย์สุจริตอย่างมั่นคง </w:t>
      </w:r>
    </w:p>
    <w:p w:rsidR="000E2A22" w:rsidRPr="003F2233" w:rsidRDefault="000E2A22" w:rsidP="00064935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ยืนหยัดต่อสู้ปกป้องเพื่อความซื่อสัตย์สุจริต  </w:t>
      </w:r>
    </w:p>
    <w:p w:rsidR="000E2A22" w:rsidRDefault="000E2A22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)  พากเพียรมุ่งมั่นให้เกิดความซื่อสัตย์สุจริต</w:t>
      </w:r>
      <w:r w:rsidRPr="00A758E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65A88" w:rsidRPr="00A758ED" w:rsidRDefault="00BC4380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*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(การ</w:t>
      </w:r>
      <w:r w:rsidR="00365A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พิจารณา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จะให้ความสำคัญในข้อนี้เป็นหลักในการพิจารณายกย่องฯ โปรดนำเสนอ</w:t>
      </w:r>
      <w:r w:rsidR="00365A88"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ผลงานโดยละเอียดพร้อมพยานหลักฐานประกอบด้วยเพื่อประโยชน์ต่อการพิจารณา)</w:t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5623F8" w:rsidRDefault="000E2A22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๓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</w:rPr>
        <w:t>.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</w:t>
      </w:r>
      <w:r w:rsidR="006D7769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กรณี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และพฤติกรรม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ที่แสดงให้เห็น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ถึง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ความตั้งมั่นในความซื่อสัตย์สุจริตอย่างมั่นคง</w:t>
      </w:r>
      <w:r w:rsidR="00594427" w:rsidRPr="00ED28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623F8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หมายถึง</w:t>
      </w:r>
      <w:r w:rsidR="00C36E36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="00C36E36" w:rsidRPr="000B3F1C">
        <w:rPr>
          <w:rFonts w:ascii="TH SarabunIT๙" w:hAnsi="TH SarabunIT๙" w:cs="TH SarabunIT๙" w:hint="cs"/>
          <w:sz w:val="32"/>
          <w:szCs w:val="32"/>
          <w:cs/>
        </w:rPr>
        <w:t>ยืดมั่น ถือมั่น</w:t>
      </w:r>
      <w:r w:rsidR="00C36E36" w:rsidRPr="000B3F1C">
        <w:rPr>
          <w:rFonts w:ascii="TH SarabunIT๙" w:hAnsi="TH SarabunIT๙" w:cs="TH SarabunIT๙"/>
          <w:sz w:val="32"/>
          <w:szCs w:val="32"/>
          <w:cs/>
        </w:rPr>
        <w:t>ในความซื่อสัตย์สุจริต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อย่างมั่นคง หรือการไม่อ่อนไหวต่อสิ่งยั่วยุหรือแรงกดดัน</w:t>
      </w:r>
      <w:proofErr w:type="spellStart"/>
      <w:r w:rsidR="00C36E36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อันก่อให้เกิดการกระทำการทุจริตหรือประพฤติมิชอบ และ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  <w:r w:rsidR="005623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50CC">
        <w:rPr>
          <w:rFonts w:ascii="TH SarabunIT๙" w:hAnsi="TH SarabunIT๙" w:cs="TH SarabunIT๙" w:hint="cs"/>
          <w:sz w:val="32"/>
          <w:szCs w:val="32"/>
          <w:u w:val="dotted"/>
          <w:cs/>
        </w:rPr>
        <w:t>ตย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525E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Pr="00064935" w:rsidRDefault="000E2A22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:rsidR="00064935" w:rsidRDefault="000E2A22" w:rsidP="00064935">
      <w:pPr>
        <w:ind w:right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7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การยืนหยัดต่อสู้ปกป้องเพื่อความซื่อสัตย์สุจริต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0E2A22" w:rsidRPr="00E74BB7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C36E36" w:rsidRPr="00E74BB7">
        <w:rPr>
          <w:rFonts w:ascii="TH SarabunIT๙" w:hAnsi="TH SarabunIT๙" w:cs="TH SarabunIT๙"/>
          <w:sz w:val="32"/>
          <w:szCs w:val="32"/>
        </w:rPr>
        <w:t xml:space="preserve">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การปฏิบัติตนในการยืนหยัดต่อสู้ ปกป้องกับอิทธิพลหรือการกระทำใด</w:t>
      </w:r>
      <w:r w:rsidR="00B96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ๆ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จะเกิดขึ้น</w:t>
      </w:r>
      <w:r w:rsidR="00C36E36" w:rsidRPr="00E74BB7">
        <w:rPr>
          <w:rFonts w:ascii="TH SarabunIT๙" w:hAnsi="TH SarabunIT๙" w:cs="TH SarabunIT๙"/>
          <w:sz w:val="32"/>
          <w:szCs w:val="32"/>
          <w:cs/>
        </w:rPr>
        <w:t xml:space="preserve">ไม่สนับสนุนหรือส่งเสริมการทุจริต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E74BB7">
        <w:rPr>
          <w:rFonts w:ascii="TH SarabunIT๙" w:hAnsi="TH SarabunIT๙" w:cs="TH SarabunIT๙"/>
          <w:sz w:val="32"/>
          <w:szCs w:val="32"/>
          <w:cs/>
        </w:rPr>
        <w:t>ไม่นิ่งเฉยเมื่อพบเห็นการทุจริตแจ้งให้หน่วยงานที่เกี่ยวข้องดำเนินการ</w:t>
      </w:r>
      <w:r w:rsidR="00887C0B" w:rsidRPr="00E74BB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D67FF3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94427" w:rsidRPr="00B82A5E" w:rsidRDefault="00594427" w:rsidP="00064935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064935" w:rsidRDefault="000E2A22" w:rsidP="00064935">
      <w:pPr>
        <w:ind w:right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ความพากเพียรมุ่งมั่นให้เกิดความซื่อสัตย์สุจริต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C430BC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ที่มุ่งมั่นที่จะให้สังคมมีความ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B7">
        <w:rPr>
          <w:rFonts w:ascii="TH SarabunIT๙" w:hAnsi="TH SarabunIT๙" w:cs="TH SarabunIT๙"/>
          <w:sz w:val="32"/>
          <w:szCs w:val="32"/>
          <w:cs/>
        </w:rPr>
        <w:t>ทำตนเป็</w:t>
      </w:r>
      <w:r w:rsidR="00E74BB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 xml:space="preserve">แบบอย่างที่ดี 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หรือส่งเสริม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ในการตรวจสอบการใช้อำนาจรัฐ</w:t>
      </w:r>
      <w:r w:rsidRPr="00F502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430BC" w:rsidRPr="00064935" w:rsidRDefault="00C430BC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0E2A22" w:rsidRPr="00D67FF3" w:rsidRDefault="00D67FF3" w:rsidP="00064935">
      <w:pPr>
        <w:pStyle w:val="a8"/>
        <w:tabs>
          <w:tab w:val="left" w:pos="0"/>
        </w:tabs>
        <w:ind w:left="0" w:right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</w:t>
      </w:r>
      <w:r w:rsidR="003C754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องค์ประกอบ</w:t>
      </w:r>
      <w:proofErr w:type="spellStart"/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อื่นๆ</w:t>
      </w:r>
      <w:proofErr w:type="spellEnd"/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ที่จะสนับสนุนว่ามีความเหมาะสมควรแก่การยกย่องฯ พร้อมพยานหลักฐาน 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รูปถ่าย </w:t>
      </w:r>
      <w:r w:rsidR="002F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(ถ้ามี)  เช่น  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น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ปรัชญาเศรษฐกิจพอเพียงมาปร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ับใช้ในการต่อต</w:t>
      </w:r>
      <w:r w:rsidR="004B45B6" w:rsidRPr="000F3655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านการทุจริต</w:t>
      </w:r>
      <w:r w:rsidR="007D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การประพฤติปฏิบัติตนเกี่ยวกับเรื่อง ประโยชน์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ส่วนรวม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จิตสาธารณะ สังคม ครอบครัว และหน่วยงานโดยยึดหลักพอเพียง สุจริต </w:t>
      </w:r>
      <w:r w:rsidR="007D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 w:rsidR="000F3655">
        <w:rPr>
          <w:rFonts w:ascii="TH SarabunIT๙" w:hAnsi="TH SarabunIT๙" w:cs="TH SarabunIT๙" w:hint="cs"/>
          <w:sz w:val="32"/>
          <w:szCs w:val="32"/>
          <w:cs/>
        </w:rPr>
        <w:t>มีการบำเพ็ญประโยชน์เพื่อส่วนรวม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proofErr w:type="spellStart"/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 หรือได้รับรางวัลเกี่ยวกับความดี คุณธรรม จริยธรรม รางวัลอื่นที่เกี่ยวข้อง พร้อมพยานหลักฐาน (ถ้ามี)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ฯลฯ</w:t>
      </w:r>
      <w:r w:rsidR="00C2379A">
        <w:rPr>
          <w:rFonts w:ascii="TH SarabunIT๙" w:hAnsi="TH SarabunIT๙" w:cs="TH SarabunIT๙"/>
          <w:sz w:val="32"/>
          <w:szCs w:val="32"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ได้รับรางวัลเกี่ยว</w:t>
      </w:r>
      <w:r w:rsidR="00231258">
        <w:rPr>
          <w:rFonts w:ascii="TH SarabunIT๙" w:hAnsi="TH SarabunIT๙" w:cs="TH SarabunIT๙" w:hint="cs"/>
          <w:sz w:val="32"/>
          <w:szCs w:val="32"/>
          <w:cs/>
        </w:rPr>
        <w:t>กับคุณ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ความดี คุณธรรม จริยธรรมหรือรางวัลอื่น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ที่เกี่ยวข้องเป็นต้น</w:t>
      </w:r>
      <w:r w:rsidR="000F36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064935" w:rsidRDefault="002F3298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:rsidR="002F3298" w:rsidRDefault="00D67FF3" w:rsidP="00064935">
      <w:pPr>
        <w:ind w:right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</w:t>
      </w: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ถูกต้องและเป็นจริงทุกประการ</w:t>
      </w:r>
    </w:p>
    <w:p w:rsidR="002F3298" w:rsidRDefault="002F3298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64935" w:rsidRPr="002F3298" w:rsidRDefault="00064935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67FF3" w:rsidRPr="00E74BB7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E74BB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E74BB7" w:rsidRPr="00E74BB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82A5E" w:rsidRPr="00E74BB7">
        <w:rPr>
          <w:rFonts w:ascii="TH SarabunIT๙" w:hAnsi="TH SarabunIT๙" w:cs="TH SarabunIT๙" w:hint="cs"/>
          <w:sz w:val="32"/>
          <w:szCs w:val="32"/>
          <w:cs/>
        </w:rPr>
        <w:t>เสนอผลงาน</w:t>
      </w:r>
      <w:r w:rsidRPr="00E74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67FF3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B45B6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74BB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96D29" w:rsidRPr="00E74BB7" w:rsidRDefault="00B96D29" w:rsidP="00064935">
      <w:pPr>
        <w:ind w:right="142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792B57" w:rsidRDefault="00B82A5E" w:rsidP="00B32E43">
      <w:pPr>
        <w:ind w:left="-426" w:right="141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0697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แบบประเมินผลให้คะแนนในการพิจารณาคัดเลือก </w:t>
      </w:r>
    </w:p>
    <w:p w:rsidR="00B82A5E" w:rsidRPr="0080697C" w:rsidRDefault="00B82A5E" w:rsidP="00B32E43">
      <w:pPr>
        <w:ind w:left="-426" w:right="141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0697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“ผู้ประพฤติปฏิบัติตนชอบด้วยความซื่อสัตย์สุจริต” กระทรวงการคลัง</w:t>
      </w:r>
    </w:p>
    <w:p w:rsidR="00B82A5E" w:rsidRPr="00B82A5E" w:rsidRDefault="00B82A5E" w:rsidP="00064935">
      <w:pPr>
        <w:ind w:right="141"/>
        <w:rPr>
          <w:rFonts w:ascii="TH SarabunIT๙" w:hAnsi="TH SarabunIT๙" w:cs="TH SarabunIT๙"/>
          <w:spacing w:val="-4"/>
          <w:sz w:val="28"/>
        </w:rPr>
      </w:pPr>
    </w:p>
    <w:p w:rsidR="00B82A5E" w:rsidRDefault="00B82A5E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ชื่อ </w:t>
      </w:r>
      <w:r w:rsidRPr="00B82A5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สกุล   </w:t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ตำแหน่ง</w:t>
      </w:r>
      <w:r w:rsidRPr="00B82A5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 </w:t>
      </w:r>
      <w:r w:rsidRPr="00B82A5E">
        <w:rPr>
          <w:rFonts w:ascii="TH SarabunIT๙" w:hAnsi="TH SarabunIT๙" w:cs="TH SarabunIT๙"/>
          <w:spacing w:val="-4"/>
          <w:sz w:val="32"/>
          <w:szCs w:val="32"/>
          <w:u w:val="dotted"/>
        </w:rPr>
        <w:t xml:space="preserve">                    </w:t>
      </w:r>
    </w:p>
    <w:p w:rsidR="00787148" w:rsidRPr="00170132" w:rsidRDefault="00B82A5E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7B2224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22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</w:p>
    <w:tbl>
      <w:tblPr>
        <w:tblStyle w:val="ac"/>
        <w:tblpPr w:leftFromText="180" w:rightFromText="180" w:vertAnchor="page" w:horzAnchor="margin" w:tblpXSpec="center" w:tblpY="3357"/>
        <w:tblW w:w="9889" w:type="dxa"/>
        <w:tblLook w:val="04A0" w:firstRow="1" w:lastRow="0" w:firstColumn="1" w:lastColumn="0" w:noHBand="0" w:noVBand="1"/>
      </w:tblPr>
      <w:tblGrid>
        <w:gridCol w:w="646"/>
        <w:gridCol w:w="6975"/>
        <w:gridCol w:w="1134"/>
        <w:gridCol w:w="1134"/>
      </w:tblGrid>
      <w:tr w:rsidR="00064935" w:rsidTr="00064935">
        <w:trPr>
          <w:trHeight w:val="562"/>
        </w:trPr>
        <w:tc>
          <w:tcPr>
            <w:tcW w:w="7621" w:type="dxa"/>
            <w:gridSpan w:val="2"/>
            <w:shd w:val="clear" w:color="auto" w:fill="FBD4B4" w:themeFill="accent6" w:themeFillTint="66"/>
            <w:vAlign w:val="center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64935" w:rsidTr="00064935">
        <w:tc>
          <w:tcPr>
            <w:tcW w:w="646" w:type="dxa"/>
          </w:tcPr>
          <w:p w:rsidR="00064935" w:rsidRPr="001A24DD" w:rsidRDefault="00064935" w:rsidP="0080697C">
            <w:pPr>
              <w:tabs>
                <w:tab w:val="left" w:pos="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64935" w:rsidRPr="001A24DD" w:rsidRDefault="00064935" w:rsidP="00B20CAB">
            <w:pPr>
              <w:tabs>
                <w:tab w:val="left" w:pos="0"/>
                <w:tab w:val="left" w:pos="1843"/>
              </w:tabs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ประวัติทางวินัย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ไม่เคยถูกลงโทษ</w:t>
            </w:r>
            <w:r w:rsidRPr="00807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ทั้งทางวินัยหรืออาญา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เว้นแต่กรณีกระทำโดยประมาทหรือลหุโทษที่ไม่ทำให้ราชการได้รับความเสียหายอย่างร้ายแรง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และไม่เคยถูกกล่าวหาร้องเรียน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หรือถูกสอบสวนระหว่างการคัดเลือก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Tr="00064935">
        <w:trPr>
          <w:trHeight w:val="733"/>
        </w:trPr>
        <w:tc>
          <w:tcPr>
            <w:tcW w:w="646" w:type="dxa"/>
            <w:vMerge w:val="restart"/>
          </w:tcPr>
          <w:p w:rsidR="00064935" w:rsidRPr="001A24DD" w:rsidRDefault="00064935" w:rsidP="0080697C">
            <w:pPr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64935" w:rsidRPr="001A24DD" w:rsidRDefault="00064935" w:rsidP="00B20CAB">
            <w:pPr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ผลงานด้านการประพฤติปฏิบัติงาน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(60 คะแนน)</w:t>
            </w:r>
          </w:p>
          <w:p w:rsidR="00064935" w:rsidRPr="00E74BB7" w:rsidRDefault="00064935" w:rsidP="00B20CAB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พฤติกรรมที่แสดงให้เห็นถึงความตั้งมั่นด้วยความซื่อสัตย์ 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การปฏิบัติตนด้วยความยึดมั่น ถือมั่น</w:t>
            </w:r>
            <w:r w:rsidRPr="00E74BB7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ในความซื่อสัตย์สุจริต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 หรือการ</w:t>
            </w:r>
            <w:r w:rsidR="00B20C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ไม่อ่อนไหวต่อสิ่งยั่วยุหรือแรงกดดัน</w:t>
            </w:r>
            <w:proofErr w:type="spellStart"/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อันก่อให้เกิดการกระทำการทุจริตหรือประพฤติมิชอบ และ</w:t>
            </w:r>
            <w:r w:rsidRPr="00E74B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มีพฤติกรรมที่แสดงออกถึงความซื่อสัตย์สุจริต </w:t>
            </w:r>
          </w:p>
        </w:tc>
        <w:tc>
          <w:tcPr>
            <w:tcW w:w="1134" w:type="dxa"/>
          </w:tcPr>
          <w:p w:rsidR="00064935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64935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935" w:rsidTr="00064935">
        <w:tc>
          <w:tcPr>
            <w:tcW w:w="646" w:type="dxa"/>
            <w:vMerge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064935" w:rsidRPr="001A24DD" w:rsidRDefault="00064935" w:rsidP="00B20CAB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พฤติกรรมที่แสดงให้เห็นถึงการยืนหยัดต่อสู้ ปกป้อง เพื่อความซื่อสัตย์</w:t>
            </w: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การปฏิบัติตน</w:t>
            </w:r>
            <w:r w:rsidR="00E74BB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ในการยืนหยัด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ต่อสู้ ปกป้องกับอิทธิพลหรือการกระทำ</w:t>
            </w:r>
            <w:proofErr w:type="spellStart"/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จะเกิดขึ้น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ไม่สนับสนุนหรือส่งเสริมการทุจริต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="00B20CA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ไม่นิ่งเฉยเมื่อพบเห็นการทุจริตแจ้งให้หน่วยงานที่เกี่ยวข้องดำเนินการ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Tr="00064935">
        <w:tc>
          <w:tcPr>
            <w:tcW w:w="646" w:type="dxa"/>
            <w:vMerge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064935" w:rsidRDefault="00064935" w:rsidP="00B20CAB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พฤติกรรมที่แสดงให้เห็นถึงความพากเพียรมุ่งมั่นให้เกิดความซื่อสัตย์ สุจริต</w:t>
            </w:r>
          </w:p>
          <w:p w:rsidR="00064935" w:rsidRPr="001A24DD" w:rsidRDefault="00064935" w:rsidP="00B20CAB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ที่มุ่งมั่นที่จะให้สังคมมีความ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เห็นแก่ประโยชน์ส่วนรวม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ทำตนเป็นแบบอย่างที่ดี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หรือส่งเสริม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ในการตรวจสอบการใช้อำนาจรัฐ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Tr="00064935">
        <w:tc>
          <w:tcPr>
            <w:tcW w:w="646" w:type="dxa"/>
          </w:tcPr>
          <w:p w:rsidR="00064935" w:rsidRPr="001A24DD" w:rsidRDefault="00064935" w:rsidP="0080697C">
            <w:pPr>
              <w:tabs>
                <w:tab w:val="left" w:pos="426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64935" w:rsidRPr="009D6E30" w:rsidRDefault="00064935" w:rsidP="00B20CAB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ปฏิบัติหน้าที่ราชการด้วย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อุตสาหะ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เสียสละ ทุ่มเท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สังคมอย่างเต็มที่ และอยู่ในระเบียบวินัย มีคุณธรรม จริยธรรม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Tr="00064935">
        <w:tc>
          <w:tcPr>
            <w:tcW w:w="646" w:type="dxa"/>
          </w:tcPr>
          <w:p w:rsidR="00064935" w:rsidRPr="001A24DD" w:rsidRDefault="00064935" w:rsidP="00806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64935" w:rsidRPr="001A24DD" w:rsidRDefault="00064935" w:rsidP="00B20CAB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</w:t>
            </w:r>
            <w:proofErr w:type="spellStart"/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มีการประพฤติตนเกี่ยวกับจิตสาธารณะ สังคม ครอบครัว และหน่วยงานโดยยึดหลักพอเพียง สุจริต จิตอาสา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การบำเพ็ญประโยชน์เพื่อส่วนรวม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หรือได้รับรางวัลเกี่ยวกับความดี คุณธรรม จริยธรรม รางวัลอื่นที่เกี่ยวข้อง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พร้อมพยานหลักฐาน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RPr="00756E76" w:rsidTr="00064935">
        <w:tc>
          <w:tcPr>
            <w:tcW w:w="7621" w:type="dxa"/>
            <w:gridSpan w:val="2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0919" w:rsidRDefault="00050919" w:rsidP="00064935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787148" w:rsidRPr="00E74BB7" w:rsidRDefault="0078714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BB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Pr="00E74B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ระดับดับต้น (ผู้อำนวยการสำนัก/กองหรือเทียบเท่า) 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D1CD6" w:rsidRDefault="00F11CB3" w:rsidP="00064935">
      <w:pPr>
        <w:ind w:left="-426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219710</wp:posOffset>
                </wp:positionV>
                <wp:extent cx="3883660" cy="919480"/>
                <wp:effectExtent l="1905" t="0" r="63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C7" w:rsidRPr="00C70E93" w:rsidRDefault="00394CC7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70132" w:rsidRDefault="00394CC7" w:rsidP="0080697C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32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551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94C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70132" w:rsidRDefault="00C70E93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170132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96D29" w:rsidRPr="00C70E93" w:rsidRDefault="00B96D29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70132" w:rsidRPr="0029067B" w:rsidRDefault="00170132" w:rsidP="000D1CD6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  <w:p w:rsidR="00170132" w:rsidRDefault="00170132" w:rsidP="000D1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174.6pt;margin-top:17.3pt;width:305.8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OwhgIAABc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" stroked="f">
                <v:textbox>
                  <w:txbxContent>
                    <w:p w:rsidR="00394CC7" w:rsidRPr="00C70E93" w:rsidRDefault="00394CC7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70132" w:rsidRDefault="00394CC7" w:rsidP="0080697C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32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551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94C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70132" w:rsidRDefault="00C70E93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170132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B96D29" w:rsidRPr="00C70E93" w:rsidRDefault="00B96D29" w:rsidP="0080697C">
                      <w:pPr>
                        <w:spacing w:line="276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70132" w:rsidRPr="0029067B" w:rsidRDefault="00170132" w:rsidP="000D1CD6">
                      <w:pPr>
                        <w:spacing w:after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:rsidR="00170132" w:rsidRDefault="00170132" w:rsidP="000D1CD6"/>
                  </w:txbxContent>
                </v:textbox>
              </v:shape>
            </w:pict>
          </mc:Fallback>
        </mc:AlternateContent>
      </w:r>
    </w:p>
    <w:p w:rsidR="002F3298" w:rsidRDefault="002F329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064935" w:rsidRDefault="00064935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C70E93" w:rsidRDefault="00B32E43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B53C6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-346710</wp:posOffset>
                </wp:positionH>
                <wp:positionV relativeFrom="margin">
                  <wp:posOffset>9181465</wp:posOffset>
                </wp:positionV>
                <wp:extent cx="5619750" cy="766445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67" w:rsidRPr="006A1181" w:rsidRDefault="00B53C6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A118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**หมายเหตุ</w:t>
                            </w:r>
                            <w:r w:rsidR="00B32E43" w:rsidRPr="006A11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A118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: </w:t>
                            </w:r>
                            <w:r w:rsidR="00B32E43" w:rsidRPr="006A118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ให้ผู้อำนวยการสำนัก/กองหรือเทียบเท่า</w:t>
                            </w:r>
                            <w:r w:rsidR="00B32E43" w:rsidRPr="006A11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ประเมินผลให้คะแนน แสดงความเห็น และลงชื่อรับรอง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7.3pt;margin-top:722.95pt;width:442.5pt;height:60.3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" stroked="f">
                <v:textbox style="mso-fit-shape-to-text:t">
                  <w:txbxContent>
                    <w:p w:rsidR="00B53C67" w:rsidRPr="006A1181" w:rsidRDefault="00B53C67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A118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**หมายเหตุ</w:t>
                      </w:r>
                      <w:r w:rsidR="00B32E43" w:rsidRPr="006A11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6A1181">
                        <w:rPr>
                          <w:rFonts w:ascii="TH SarabunIT๙" w:hAnsi="TH SarabunIT๙" w:cs="TH SarabunIT๙"/>
                          <w:sz w:val="28"/>
                        </w:rPr>
                        <w:t xml:space="preserve">: </w:t>
                      </w:r>
                      <w:r w:rsidR="00B32E43" w:rsidRPr="006A118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ให้ผู้อำนวยการสำนัก/กองหรือเทียบเท่า</w:t>
                      </w:r>
                      <w:r w:rsidR="00B32E43" w:rsidRPr="006A11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ประเมินผลให้คะแนน แสดงความเห็น และลงชื่อรับรอง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5479A" w:rsidRDefault="0010294A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ส่วนราชการระดับ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7E25D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ส่วนราชการที่</w:t>
      </w:r>
      <w:r w:rsidR="00D359E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มีฐานะ</w:t>
      </w:r>
      <w:r w:rsidR="007E25D5" w:rsidRPr="00956C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เทียบเท่า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65C30" w:rsidRDefault="00E65C30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E65C30" w:rsidRPr="00E65C30" w:rsidRDefault="00E65C30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10294A" w:rsidRDefault="0010294A" w:rsidP="00426A56">
      <w:pPr>
        <w:ind w:left="2880" w:right="141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26A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0294A" w:rsidRDefault="00426A56" w:rsidP="00426A56">
      <w:pPr>
        <w:spacing w:before="120"/>
        <w:ind w:left="432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029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294A" w:rsidRPr="00A31238" w:rsidRDefault="00426A56" w:rsidP="00426A56">
      <w:pPr>
        <w:spacing w:before="120"/>
        <w:ind w:left="360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10294A"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F3D14" w:rsidRPr="004A1CCC" w:rsidRDefault="005F3D14" w:rsidP="00064935">
      <w:pPr>
        <w:ind w:right="141"/>
      </w:pPr>
    </w:p>
    <w:p w:rsidR="000D1CD6" w:rsidRDefault="000D1CD6" w:rsidP="00064935">
      <w:pPr>
        <w:ind w:right="141"/>
      </w:pPr>
    </w:p>
    <w:p w:rsidR="00394CC7" w:rsidRDefault="00394CC7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394CC7" w:rsidRDefault="00F11CB3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31750</wp:posOffset>
                </wp:positionV>
                <wp:extent cx="5793105" cy="0"/>
                <wp:effectExtent l="13970" t="21590" r="12700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1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5pt;margin-top:2.5pt;width:456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PS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" strokeweight="2pt"/>
            </w:pict>
          </mc:Fallback>
        </mc:AlternateContent>
      </w:r>
    </w:p>
    <w:p w:rsidR="00394CC7" w:rsidRPr="00394CC7" w:rsidRDefault="00394CC7" w:rsidP="00335BFE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4C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335B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94CC7" w:rsidRPr="00394CC7" w:rsidRDefault="00394CC7" w:rsidP="00335BFE">
      <w:pPr>
        <w:tabs>
          <w:tab w:val="left" w:pos="426"/>
        </w:tabs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94CC7">
        <w:rPr>
          <w:rFonts w:ascii="TH SarabunIT๙" w:hAnsi="TH SarabunIT๙" w:cs="TH SarabunIT๙"/>
          <w:sz w:val="32"/>
          <w:szCs w:val="32"/>
        </w:rPr>
        <w:t xml:space="preserve">1. </w:t>
      </w:r>
      <w:r w:rsidRPr="00394CC7">
        <w:rPr>
          <w:rFonts w:ascii="TH SarabunIT๙" w:hAnsi="TH SarabunIT๙" w:cs="TH SarabunIT๙"/>
          <w:sz w:val="32"/>
          <w:szCs w:val="32"/>
          <w:cs/>
        </w:rPr>
        <w:t xml:space="preserve">โปรดระบุพฤติกรรมที่แสดงออกตามหลักเกณฑ์พิจารณาดังกล่าว </w:t>
      </w:r>
    </w:p>
    <w:p w:rsidR="00394CC7" w:rsidRPr="00394CC7" w:rsidRDefault="00394CC7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4CC7">
        <w:rPr>
          <w:rFonts w:ascii="TH SarabunIT๙" w:hAnsi="TH SarabunIT๙" w:cs="TH SarabunIT๙"/>
          <w:sz w:val="32"/>
          <w:szCs w:val="32"/>
        </w:rPr>
        <w:t xml:space="preserve">2. </w:t>
      </w:r>
      <w:r w:rsidRPr="00335BFE">
        <w:rPr>
          <w:rFonts w:ascii="TH SarabunIT๙" w:hAnsi="TH SarabunIT๙" w:cs="TH SarabunIT๙"/>
          <w:spacing w:val="4"/>
          <w:sz w:val="32"/>
          <w:szCs w:val="32"/>
          <w:cs/>
        </w:rPr>
        <w:t>โปรดศึกษารายละเอียดเพิ่มเติมที่แนวทางและหลักเกณฑ์การคัดเลือกบุคคลเพื่อยกย่องเป็นผู้ประพฤติ</w:t>
      </w:r>
      <w:r w:rsidRPr="00394CC7">
        <w:rPr>
          <w:rFonts w:ascii="TH SarabunIT๙" w:hAnsi="TH SarabunIT๙" w:cs="TH SarabunIT๙"/>
          <w:sz w:val="32"/>
          <w:szCs w:val="32"/>
          <w:cs/>
        </w:rPr>
        <w:t xml:space="preserve">ปฏิบัติตนชอบด้วย ความซื่อสัตย์สุจริตประจำปี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94CC7">
        <w:rPr>
          <w:rFonts w:ascii="TH SarabunIT๙" w:hAnsi="TH SarabunIT๙" w:cs="TH SarabunIT๙"/>
          <w:sz w:val="32"/>
          <w:szCs w:val="32"/>
          <w:cs/>
        </w:rPr>
        <w:t>๒๕</w:t>
      </w:r>
      <w:r w:rsidRPr="00394CC7">
        <w:rPr>
          <w:rFonts w:ascii="TH SarabunIT๙" w:hAnsi="TH SarabunIT๙" w:cs="TH SarabunIT๙"/>
          <w:sz w:val="32"/>
          <w:szCs w:val="32"/>
        </w:rPr>
        <w:t>6</w:t>
      </w:r>
      <w:r w:rsidR="003C742B">
        <w:rPr>
          <w:rFonts w:ascii="TH SarabunIT๙" w:hAnsi="TH SarabunIT๙" w:cs="TH SarabunIT๙"/>
          <w:sz w:val="32"/>
          <w:szCs w:val="32"/>
        </w:rPr>
        <w:t>5</w:t>
      </w:r>
    </w:p>
    <w:p w:rsidR="00394CC7" w:rsidRDefault="00C70E93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สอบถามข้อมูลเพิ่มเติม </w:t>
      </w:r>
      <w:proofErr w:type="gramStart"/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>นายพจนารถ  พลศรี</w:t>
      </w:r>
      <w:proofErr w:type="gramEnd"/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 น.ส. สุภาวดี  รักจันทร์  </w:t>
      </w:r>
      <w:r w:rsidR="00394CC7" w:rsidRPr="00335BFE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สำนักงานปลัดกระทรวงการคลัง</w:t>
      </w:r>
      <w:r w:rsidR="0039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CC7" w:rsidRPr="00394CC7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394CC7" w:rsidRPr="00394CC7">
        <w:rPr>
          <w:rFonts w:ascii="TH SarabunIT๙" w:hAnsi="TH SarabunIT๙" w:cs="TH SarabunIT๙"/>
          <w:sz w:val="32"/>
          <w:szCs w:val="32"/>
        </w:rPr>
        <w:t xml:space="preserve">0 2126 5800 </w:t>
      </w:r>
      <w:r w:rsidR="00394CC7" w:rsidRPr="00394CC7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394CC7" w:rsidRPr="00394CC7">
        <w:rPr>
          <w:rFonts w:ascii="TH SarabunIT๙" w:hAnsi="TH SarabunIT๙" w:cs="TH SarabunIT๙"/>
          <w:sz w:val="32"/>
          <w:szCs w:val="32"/>
        </w:rPr>
        <w:t>2583, 2584</w:t>
      </w:r>
    </w:p>
    <w:p w:rsidR="005B30FC" w:rsidRPr="004D7B21" w:rsidRDefault="005B30FC" w:rsidP="00064935">
      <w:pPr>
        <w:ind w:right="141"/>
        <w:rPr>
          <w:rFonts w:ascii="TH SarabunIT๙" w:hAnsi="TH SarabunIT๙" w:cs="TH SarabunIT๙"/>
          <w:sz w:val="2"/>
          <w:szCs w:val="2"/>
        </w:rPr>
      </w:pPr>
    </w:p>
    <w:sectPr w:rsidR="005B30FC" w:rsidRPr="004D7B21" w:rsidSect="00B32E43">
      <w:headerReference w:type="even" r:id="rId8"/>
      <w:headerReference w:type="default" r:id="rId9"/>
      <w:footerReference w:type="default" r:id="rId10"/>
      <w:pgSz w:w="11906" w:h="16838"/>
      <w:pgMar w:top="993" w:right="1133" w:bottom="284" w:left="1701" w:header="706" w:footer="706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1A" w:rsidRDefault="00563F1A" w:rsidP="000E2A22">
      <w:r>
        <w:separator/>
      </w:r>
    </w:p>
  </w:endnote>
  <w:endnote w:type="continuationSeparator" w:id="0">
    <w:p w:rsidR="00563F1A" w:rsidRDefault="00563F1A" w:rsidP="000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2" w:rsidRPr="00F65B1D" w:rsidRDefault="00170132" w:rsidP="00F65B1D">
    <w:pPr>
      <w:pStyle w:val="a6"/>
      <w:rPr>
        <w:szCs w:val="24"/>
      </w:rPr>
    </w:pPr>
  </w:p>
  <w:p w:rsidR="00170132" w:rsidRDefault="00170132" w:rsidP="00F65B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1A" w:rsidRDefault="00563F1A" w:rsidP="000E2A22">
      <w:r>
        <w:separator/>
      </w:r>
    </w:p>
  </w:footnote>
  <w:footnote w:type="continuationSeparator" w:id="0">
    <w:p w:rsidR="00563F1A" w:rsidRDefault="00563F1A" w:rsidP="000E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2" w:rsidRDefault="00111BA2" w:rsidP="00170132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17013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0132" w:rsidRDefault="00170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15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064935" w:rsidRPr="00064935" w:rsidRDefault="00111BA2">
        <w:pPr>
          <w:pStyle w:val="a3"/>
          <w:jc w:val="right"/>
          <w:rPr>
            <w:sz w:val="32"/>
            <w:szCs w:val="32"/>
          </w:rPr>
        </w:pPr>
        <w:r w:rsidRPr="00064935">
          <w:rPr>
            <w:sz w:val="32"/>
            <w:szCs w:val="32"/>
          </w:rPr>
          <w:fldChar w:fldCharType="begin"/>
        </w:r>
        <w:r w:rsidR="00064935" w:rsidRPr="00064935">
          <w:rPr>
            <w:sz w:val="32"/>
            <w:szCs w:val="32"/>
          </w:rPr>
          <w:instrText xml:space="preserve"> PAGE   \* MERGEFORMAT </w:instrText>
        </w:r>
        <w:r w:rsidRPr="00064935">
          <w:rPr>
            <w:sz w:val="32"/>
            <w:szCs w:val="32"/>
          </w:rPr>
          <w:fldChar w:fldCharType="separate"/>
        </w:r>
        <w:r w:rsidR="00F11CB3" w:rsidRPr="00F11CB3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</w:t>
        </w:r>
        <w:r w:rsidRPr="00064935">
          <w:rPr>
            <w:sz w:val="32"/>
            <w:szCs w:val="32"/>
          </w:rPr>
          <w:fldChar w:fldCharType="end"/>
        </w:r>
      </w:p>
    </w:sdtContent>
  </w:sdt>
  <w:p w:rsidR="00064935" w:rsidRDefault="00064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22"/>
    <w:rsid w:val="000134D1"/>
    <w:rsid w:val="000141A1"/>
    <w:rsid w:val="000172B9"/>
    <w:rsid w:val="00024D89"/>
    <w:rsid w:val="000260C4"/>
    <w:rsid w:val="000328B6"/>
    <w:rsid w:val="00050919"/>
    <w:rsid w:val="00064935"/>
    <w:rsid w:val="00070400"/>
    <w:rsid w:val="00071EBC"/>
    <w:rsid w:val="00087874"/>
    <w:rsid w:val="0009192F"/>
    <w:rsid w:val="00092C35"/>
    <w:rsid w:val="00092E87"/>
    <w:rsid w:val="00094A86"/>
    <w:rsid w:val="000A1370"/>
    <w:rsid w:val="000B00D3"/>
    <w:rsid w:val="000B019A"/>
    <w:rsid w:val="000D1CD6"/>
    <w:rsid w:val="000D21A3"/>
    <w:rsid w:val="000D4052"/>
    <w:rsid w:val="000E06E3"/>
    <w:rsid w:val="000E2A22"/>
    <w:rsid w:val="000F3655"/>
    <w:rsid w:val="0010294A"/>
    <w:rsid w:val="00111BA2"/>
    <w:rsid w:val="00115B85"/>
    <w:rsid w:val="00144870"/>
    <w:rsid w:val="00150BFB"/>
    <w:rsid w:val="00157F0D"/>
    <w:rsid w:val="001673CF"/>
    <w:rsid w:val="00170132"/>
    <w:rsid w:val="00184225"/>
    <w:rsid w:val="00194FB9"/>
    <w:rsid w:val="00195972"/>
    <w:rsid w:val="001A16D5"/>
    <w:rsid w:val="001B3EBE"/>
    <w:rsid w:val="001C2E5A"/>
    <w:rsid w:val="001C34DF"/>
    <w:rsid w:val="001F498E"/>
    <w:rsid w:val="001F4BAC"/>
    <w:rsid w:val="001F63EE"/>
    <w:rsid w:val="001F645A"/>
    <w:rsid w:val="001F7EF9"/>
    <w:rsid w:val="00200782"/>
    <w:rsid w:val="00205072"/>
    <w:rsid w:val="00226C78"/>
    <w:rsid w:val="00231258"/>
    <w:rsid w:val="002412ED"/>
    <w:rsid w:val="00243B6E"/>
    <w:rsid w:val="002519A7"/>
    <w:rsid w:val="00271855"/>
    <w:rsid w:val="0028693C"/>
    <w:rsid w:val="00296F78"/>
    <w:rsid w:val="002B41C7"/>
    <w:rsid w:val="002B7BDE"/>
    <w:rsid w:val="002D1B25"/>
    <w:rsid w:val="002E2142"/>
    <w:rsid w:val="002E2E16"/>
    <w:rsid w:val="002F3298"/>
    <w:rsid w:val="00326FD9"/>
    <w:rsid w:val="00331FC4"/>
    <w:rsid w:val="0033230E"/>
    <w:rsid w:val="003327AA"/>
    <w:rsid w:val="003328B7"/>
    <w:rsid w:val="00335BFE"/>
    <w:rsid w:val="00351E87"/>
    <w:rsid w:val="003610FB"/>
    <w:rsid w:val="00364461"/>
    <w:rsid w:val="00365A88"/>
    <w:rsid w:val="003701D1"/>
    <w:rsid w:val="0037066C"/>
    <w:rsid w:val="0038025A"/>
    <w:rsid w:val="00381585"/>
    <w:rsid w:val="00382AEF"/>
    <w:rsid w:val="00387ADF"/>
    <w:rsid w:val="00394CC7"/>
    <w:rsid w:val="003C6E15"/>
    <w:rsid w:val="003C742B"/>
    <w:rsid w:val="003C754D"/>
    <w:rsid w:val="003D60FF"/>
    <w:rsid w:val="003D78D2"/>
    <w:rsid w:val="003F2233"/>
    <w:rsid w:val="0040597B"/>
    <w:rsid w:val="00413350"/>
    <w:rsid w:val="004167D4"/>
    <w:rsid w:val="00420CBE"/>
    <w:rsid w:val="00426A56"/>
    <w:rsid w:val="00426EA0"/>
    <w:rsid w:val="00432EE2"/>
    <w:rsid w:val="00434E85"/>
    <w:rsid w:val="004426FA"/>
    <w:rsid w:val="00442D34"/>
    <w:rsid w:val="0044587C"/>
    <w:rsid w:val="004519DE"/>
    <w:rsid w:val="00451AFD"/>
    <w:rsid w:val="00454625"/>
    <w:rsid w:val="0045690C"/>
    <w:rsid w:val="004930F2"/>
    <w:rsid w:val="0049759D"/>
    <w:rsid w:val="004A1CCC"/>
    <w:rsid w:val="004A7F9C"/>
    <w:rsid w:val="004B45B6"/>
    <w:rsid w:val="004C7867"/>
    <w:rsid w:val="004D071F"/>
    <w:rsid w:val="004D4462"/>
    <w:rsid w:val="004D5DA4"/>
    <w:rsid w:val="004D7B21"/>
    <w:rsid w:val="0052019E"/>
    <w:rsid w:val="00520BD3"/>
    <w:rsid w:val="00525E02"/>
    <w:rsid w:val="00527C9D"/>
    <w:rsid w:val="005304AC"/>
    <w:rsid w:val="005324DE"/>
    <w:rsid w:val="005440AB"/>
    <w:rsid w:val="005623F8"/>
    <w:rsid w:val="00563F1A"/>
    <w:rsid w:val="00564D8C"/>
    <w:rsid w:val="005713C9"/>
    <w:rsid w:val="00574798"/>
    <w:rsid w:val="0057671A"/>
    <w:rsid w:val="00594427"/>
    <w:rsid w:val="0059445D"/>
    <w:rsid w:val="005B30FC"/>
    <w:rsid w:val="005C24FA"/>
    <w:rsid w:val="005E0A9B"/>
    <w:rsid w:val="005F3D14"/>
    <w:rsid w:val="006016C7"/>
    <w:rsid w:val="00602A20"/>
    <w:rsid w:val="00602FE7"/>
    <w:rsid w:val="00644D4F"/>
    <w:rsid w:val="00653011"/>
    <w:rsid w:val="006564F3"/>
    <w:rsid w:val="00670FE8"/>
    <w:rsid w:val="00676825"/>
    <w:rsid w:val="0068157D"/>
    <w:rsid w:val="006936F3"/>
    <w:rsid w:val="006A1181"/>
    <w:rsid w:val="006A11EA"/>
    <w:rsid w:val="006B273A"/>
    <w:rsid w:val="006B73AD"/>
    <w:rsid w:val="006D3F12"/>
    <w:rsid w:val="006D5B37"/>
    <w:rsid w:val="006D7769"/>
    <w:rsid w:val="006E770D"/>
    <w:rsid w:val="006F39FD"/>
    <w:rsid w:val="006F404F"/>
    <w:rsid w:val="006F6083"/>
    <w:rsid w:val="00704BDB"/>
    <w:rsid w:val="0072576A"/>
    <w:rsid w:val="00727A3D"/>
    <w:rsid w:val="0074065A"/>
    <w:rsid w:val="00741C5F"/>
    <w:rsid w:val="007469F2"/>
    <w:rsid w:val="0074768F"/>
    <w:rsid w:val="007479CA"/>
    <w:rsid w:val="0075479A"/>
    <w:rsid w:val="00776A5F"/>
    <w:rsid w:val="00777BD9"/>
    <w:rsid w:val="00783B4F"/>
    <w:rsid w:val="0078504D"/>
    <w:rsid w:val="00786E61"/>
    <w:rsid w:val="00787148"/>
    <w:rsid w:val="00792B57"/>
    <w:rsid w:val="007A34DA"/>
    <w:rsid w:val="007B6BAD"/>
    <w:rsid w:val="007C1EBB"/>
    <w:rsid w:val="007D18B5"/>
    <w:rsid w:val="007E25D5"/>
    <w:rsid w:val="007E489F"/>
    <w:rsid w:val="007E58C1"/>
    <w:rsid w:val="007F0683"/>
    <w:rsid w:val="007F0CDF"/>
    <w:rsid w:val="0080403F"/>
    <w:rsid w:val="00806672"/>
    <w:rsid w:val="0080697C"/>
    <w:rsid w:val="00825242"/>
    <w:rsid w:val="00835AD7"/>
    <w:rsid w:val="00847224"/>
    <w:rsid w:val="00854D0D"/>
    <w:rsid w:val="00855EAF"/>
    <w:rsid w:val="00887C0B"/>
    <w:rsid w:val="008B0185"/>
    <w:rsid w:val="008C7F92"/>
    <w:rsid w:val="00905FDD"/>
    <w:rsid w:val="009167CE"/>
    <w:rsid w:val="00924701"/>
    <w:rsid w:val="00927A8F"/>
    <w:rsid w:val="00932B69"/>
    <w:rsid w:val="0094517C"/>
    <w:rsid w:val="009515C5"/>
    <w:rsid w:val="00956CE8"/>
    <w:rsid w:val="0096502B"/>
    <w:rsid w:val="0097643A"/>
    <w:rsid w:val="00976FE6"/>
    <w:rsid w:val="0099515F"/>
    <w:rsid w:val="00996236"/>
    <w:rsid w:val="009E667D"/>
    <w:rsid w:val="009E7AE9"/>
    <w:rsid w:val="009F0B27"/>
    <w:rsid w:val="00A212FF"/>
    <w:rsid w:val="00A238C0"/>
    <w:rsid w:val="00A47420"/>
    <w:rsid w:val="00A60276"/>
    <w:rsid w:val="00A758ED"/>
    <w:rsid w:val="00AC1711"/>
    <w:rsid w:val="00AD0C55"/>
    <w:rsid w:val="00AE6BA4"/>
    <w:rsid w:val="00AE7AF4"/>
    <w:rsid w:val="00AF0618"/>
    <w:rsid w:val="00AF4CCE"/>
    <w:rsid w:val="00AF5E13"/>
    <w:rsid w:val="00B20CAB"/>
    <w:rsid w:val="00B27110"/>
    <w:rsid w:val="00B32E43"/>
    <w:rsid w:val="00B37485"/>
    <w:rsid w:val="00B424C5"/>
    <w:rsid w:val="00B44788"/>
    <w:rsid w:val="00B53C67"/>
    <w:rsid w:val="00B5467E"/>
    <w:rsid w:val="00B60003"/>
    <w:rsid w:val="00B72866"/>
    <w:rsid w:val="00B82A5E"/>
    <w:rsid w:val="00B92201"/>
    <w:rsid w:val="00B96D29"/>
    <w:rsid w:val="00B9796E"/>
    <w:rsid w:val="00BC2978"/>
    <w:rsid w:val="00BC3191"/>
    <w:rsid w:val="00BC4380"/>
    <w:rsid w:val="00BC55B6"/>
    <w:rsid w:val="00BD1B56"/>
    <w:rsid w:val="00BF24F7"/>
    <w:rsid w:val="00BF4A15"/>
    <w:rsid w:val="00BF63BA"/>
    <w:rsid w:val="00C0298C"/>
    <w:rsid w:val="00C03C31"/>
    <w:rsid w:val="00C234BE"/>
    <w:rsid w:val="00C2379A"/>
    <w:rsid w:val="00C36E36"/>
    <w:rsid w:val="00C430BC"/>
    <w:rsid w:val="00C460DE"/>
    <w:rsid w:val="00C47856"/>
    <w:rsid w:val="00C57DD5"/>
    <w:rsid w:val="00C63E26"/>
    <w:rsid w:val="00C70E93"/>
    <w:rsid w:val="00C80818"/>
    <w:rsid w:val="00C97F36"/>
    <w:rsid w:val="00CB6D0D"/>
    <w:rsid w:val="00CD05B1"/>
    <w:rsid w:val="00CE7B62"/>
    <w:rsid w:val="00D04A5E"/>
    <w:rsid w:val="00D2078B"/>
    <w:rsid w:val="00D30DCE"/>
    <w:rsid w:val="00D359E3"/>
    <w:rsid w:val="00D50416"/>
    <w:rsid w:val="00D54DC7"/>
    <w:rsid w:val="00D5689A"/>
    <w:rsid w:val="00D576CD"/>
    <w:rsid w:val="00D65343"/>
    <w:rsid w:val="00D67FF3"/>
    <w:rsid w:val="00D714E8"/>
    <w:rsid w:val="00D9382D"/>
    <w:rsid w:val="00DA4D62"/>
    <w:rsid w:val="00DB0580"/>
    <w:rsid w:val="00DB1C4A"/>
    <w:rsid w:val="00DB4345"/>
    <w:rsid w:val="00DC09EE"/>
    <w:rsid w:val="00DC0A37"/>
    <w:rsid w:val="00DE0CFE"/>
    <w:rsid w:val="00DE1F84"/>
    <w:rsid w:val="00E21F33"/>
    <w:rsid w:val="00E304A3"/>
    <w:rsid w:val="00E31594"/>
    <w:rsid w:val="00E31DAA"/>
    <w:rsid w:val="00E64D94"/>
    <w:rsid w:val="00E65C30"/>
    <w:rsid w:val="00E740CC"/>
    <w:rsid w:val="00E74BB7"/>
    <w:rsid w:val="00E9579E"/>
    <w:rsid w:val="00E9796F"/>
    <w:rsid w:val="00EA01E2"/>
    <w:rsid w:val="00EB1AB4"/>
    <w:rsid w:val="00EC2A15"/>
    <w:rsid w:val="00EC7354"/>
    <w:rsid w:val="00ED0A2A"/>
    <w:rsid w:val="00ED28F4"/>
    <w:rsid w:val="00EE0049"/>
    <w:rsid w:val="00EE0F2D"/>
    <w:rsid w:val="00EE37CA"/>
    <w:rsid w:val="00EF194D"/>
    <w:rsid w:val="00F015A4"/>
    <w:rsid w:val="00F11830"/>
    <w:rsid w:val="00F11CB3"/>
    <w:rsid w:val="00F153A7"/>
    <w:rsid w:val="00F26C53"/>
    <w:rsid w:val="00F27E8E"/>
    <w:rsid w:val="00F4510F"/>
    <w:rsid w:val="00F47C66"/>
    <w:rsid w:val="00F502FD"/>
    <w:rsid w:val="00F50558"/>
    <w:rsid w:val="00F551F5"/>
    <w:rsid w:val="00F65B1D"/>
    <w:rsid w:val="00F750CC"/>
    <w:rsid w:val="00F87DE8"/>
    <w:rsid w:val="00FC49C4"/>
    <w:rsid w:val="00FD270C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C14C"/>
  <w15:docId w15:val="{E62F2EA6-3C0D-42B2-AAB8-8E805F71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A22"/>
  </w:style>
  <w:style w:type="paragraph" w:styleId="a6">
    <w:name w:val="footer"/>
    <w:basedOn w:val="a"/>
    <w:link w:val="a7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1"/>
    <w:qFormat/>
    <w:rsid w:val="000E2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B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E0A9B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2E2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C19C-E589-4F14-B977-543D6113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karnbandit_son</dc:creator>
  <cp:lastModifiedBy>Acer</cp:lastModifiedBy>
  <cp:revision>2</cp:revision>
  <cp:lastPrinted>2021-11-04T04:55:00Z</cp:lastPrinted>
  <dcterms:created xsi:type="dcterms:W3CDTF">2021-11-15T05:48:00Z</dcterms:created>
  <dcterms:modified xsi:type="dcterms:W3CDTF">2021-11-15T05:48:00Z</dcterms:modified>
</cp:coreProperties>
</file>