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6E" w:rsidRDefault="0067206E" w:rsidP="0067206E">
      <w:pPr>
        <w:spacing w:after="0" w:line="240" w:lineRule="auto"/>
        <w:jc w:val="right"/>
        <w:rPr>
          <w:rFonts w:ascii="TH SarabunPSK" w:hAnsi="TH SarabunPSK" w:cs="TH SarabunPSK"/>
          <w:sz w:val="34"/>
          <w:szCs w:val="34"/>
        </w:rPr>
      </w:pPr>
      <w:r w:rsidRPr="0067206E">
        <w:rPr>
          <w:rFonts w:ascii="TH SarabunPSK" w:hAnsi="TH SarabunPSK" w:cs="TH SarabunPSK"/>
          <w:noProof/>
          <w:sz w:val="34"/>
          <w:szCs w:val="34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3175</wp:posOffset>
                </wp:positionV>
                <wp:extent cx="738505" cy="341630"/>
                <wp:effectExtent l="0" t="0" r="23495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06E" w:rsidRPr="0067206E" w:rsidRDefault="00477984" w:rsidP="0047798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แบบ</w:t>
                            </w:r>
                            <w:r w:rsidR="009D2A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="0056593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7pt;margin-top:.25pt;width:58.15pt;height:26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">
                <v:textbox>
                  <w:txbxContent>
                    <w:p w:rsidR="0067206E" w:rsidRPr="0067206E" w:rsidRDefault="00477984" w:rsidP="0047798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>แบบ</w:t>
                      </w:r>
                      <w:r w:rsidR="009D2A89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="0056593D"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>๕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206E" w:rsidRDefault="0067206E" w:rsidP="0067206E">
      <w:pPr>
        <w:spacing w:after="0" w:line="240" w:lineRule="auto"/>
        <w:jc w:val="right"/>
        <w:rPr>
          <w:rFonts w:ascii="TH SarabunPSK" w:hAnsi="TH SarabunPSK" w:cs="TH SarabunPSK"/>
          <w:sz w:val="34"/>
          <w:szCs w:val="34"/>
        </w:rPr>
      </w:pPr>
    </w:p>
    <w:p w:rsidR="000C0D63" w:rsidRPr="001C2CB0" w:rsidRDefault="000C0D63" w:rsidP="000C0D63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1C2CB0">
        <w:rPr>
          <w:rFonts w:ascii="TH SarabunPSK" w:hAnsi="TH SarabunPSK" w:cs="TH SarabunPSK" w:hint="cs"/>
          <w:b/>
          <w:bCs/>
          <w:sz w:val="34"/>
          <w:szCs w:val="34"/>
          <w:cs/>
        </w:rPr>
        <w:t>รายชื่อผู้เข้าร่วมประกาศเจตนารมณ์การขับเคลื่อนสู่องค์กรคุณธรรมและ</w:t>
      </w:r>
      <w:r w:rsidR="00477984" w:rsidRPr="001C2CB0">
        <w:rPr>
          <w:rFonts w:ascii="TH SarabunPSK" w:hAnsi="TH SarabunPSK" w:cs="TH SarabunPSK" w:hint="cs"/>
          <w:b/>
          <w:bCs/>
          <w:sz w:val="34"/>
          <w:szCs w:val="34"/>
          <w:cs/>
        </w:rPr>
        <w:t>กำหนดคุณธรรมเป้าหมาย</w:t>
      </w:r>
    </w:p>
    <w:p w:rsidR="00F86B98" w:rsidRDefault="00F86B98" w:rsidP="00F86B98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สำนักงานสรรพสามิตภาค/สำนักงานสรรพสามิตพื้นที่/สำนัก/ศูนย์/สำนักงานเลขานุการกรม</w:t>
      </w:r>
    </w:p>
    <w:p w:rsidR="001C2CB0" w:rsidRPr="001C2CB0" w:rsidRDefault="001C2CB0" w:rsidP="001C2CB0">
      <w:pPr>
        <w:spacing w:after="0"/>
        <w:jc w:val="center"/>
        <w:rPr>
          <w:rFonts w:ascii="TH SarabunPSK" w:hAnsi="TH SarabunPSK" w:cs="TH SarabunPSK"/>
          <w:b/>
          <w:bCs/>
          <w:sz w:val="12"/>
          <w:szCs w:val="12"/>
        </w:rPr>
      </w:pPr>
      <w:bookmarkStart w:id="0" w:name="_GoBack"/>
      <w:bookmarkEnd w:id="0"/>
    </w:p>
    <w:p w:rsidR="000C0D63" w:rsidRDefault="000C0D63" w:rsidP="000C0D63">
      <w:pPr>
        <w:spacing w:after="12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วันที่..........เดือน...................... พ.ศ. ๒๕๖</w:t>
      </w:r>
      <w:r w:rsidR="0056593D">
        <w:rPr>
          <w:rFonts w:ascii="TH SarabunPSK" w:hAnsi="TH SarabunPSK" w:cs="TH SarabunPSK" w:hint="cs"/>
          <w:sz w:val="34"/>
          <w:szCs w:val="34"/>
          <w:cs/>
        </w:rPr>
        <w:t>๖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tbl>
      <w:tblPr>
        <w:tblStyle w:val="a3"/>
        <w:tblW w:w="7906" w:type="dxa"/>
        <w:jc w:val="center"/>
        <w:tblLook w:val="04A0" w:firstRow="1" w:lastRow="0" w:firstColumn="1" w:lastColumn="0" w:noHBand="0" w:noVBand="1"/>
      </w:tblPr>
      <w:tblGrid>
        <w:gridCol w:w="988"/>
        <w:gridCol w:w="2551"/>
        <w:gridCol w:w="2808"/>
        <w:gridCol w:w="1559"/>
      </w:tblGrid>
      <w:tr w:rsidR="002E69E4" w:rsidTr="002E69E4">
        <w:trPr>
          <w:trHeight w:val="750"/>
          <w:jc w:val="center"/>
        </w:trPr>
        <w:tc>
          <w:tcPr>
            <w:tcW w:w="988" w:type="dxa"/>
            <w:vAlign w:val="center"/>
          </w:tcPr>
          <w:p w:rsidR="002E69E4" w:rsidRPr="001C2CB0" w:rsidRDefault="002E69E4" w:rsidP="000C0D63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1C2CB0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ลำดับที่</w:t>
            </w:r>
          </w:p>
        </w:tc>
        <w:tc>
          <w:tcPr>
            <w:tcW w:w="2551" w:type="dxa"/>
            <w:vAlign w:val="center"/>
          </w:tcPr>
          <w:p w:rsidR="002E69E4" w:rsidRPr="001C2CB0" w:rsidRDefault="002E69E4" w:rsidP="000C0D63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1C2CB0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ชื่อ - สกุล</w:t>
            </w:r>
          </w:p>
        </w:tc>
        <w:tc>
          <w:tcPr>
            <w:tcW w:w="2808" w:type="dxa"/>
            <w:vAlign w:val="center"/>
          </w:tcPr>
          <w:p w:rsidR="002E69E4" w:rsidRPr="001C2CB0" w:rsidRDefault="002E69E4" w:rsidP="001C2CB0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1C2CB0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 xml:space="preserve">ตำแหน่ง </w:t>
            </w:r>
          </w:p>
        </w:tc>
        <w:tc>
          <w:tcPr>
            <w:tcW w:w="1559" w:type="dxa"/>
            <w:vAlign w:val="center"/>
          </w:tcPr>
          <w:p w:rsidR="002E69E4" w:rsidRPr="001C2CB0" w:rsidRDefault="002E69E4" w:rsidP="000C0D63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1C2CB0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ลายมือชื่อ</w:t>
            </w:r>
          </w:p>
        </w:tc>
      </w:tr>
      <w:tr w:rsidR="002E69E4" w:rsidTr="002E69E4">
        <w:trPr>
          <w:trHeight w:val="549"/>
          <w:jc w:val="center"/>
        </w:trPr>
        <w:tc>
          <w:tcPr>
            <w:tcW w:w="98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551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80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559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2E69E4" w:rsidTr="002E69E4">
        <w:trPr>
          <w:trHeight w:val="557"/>
          <w:jc w:val="center"/>
        </w:trPr>
        <w:tc>
          <w:tcPr>
            <w:tcW w:w="98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551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80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559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2E69E4" w:rsidTr="002E69E4">
        <w:trPr>
          <w:trHeight w:val="565"/>
          <w:jc w:val="center"/>
        </w:trPr>
        <w:tc>
          <w:tcPr>
            <w:tcW w:w="98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551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80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559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2E69E4" w:rsidTr="002E69E4">
        <w:trPr>
          <w:trHeight w:val="545"/>
          <w:jc w:val="center"/>
        </w:trPr>
        <w:tc>
          <w:tcPr>
            <w:tcW w:w="98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551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80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559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2E69E4" w:rsidTr="002E69E4">
        <w:trPr>
          <w:trHeight w:val="553"/>
          <w:jc w:val="center"/>
        </w:trPr>
        <w:tc>
          <w:tcPr>
            <w:tcW w:w="98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551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80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559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2E69E4" w:rsidTr="002E69E4">
        <w:trPr>
          <w:trHeight w:val="575"/>
          <w:jc w:val="center"/>
        </w:trPr>
        <w:tc>
          <w:tcPr>
            <w:tcW w:w="98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551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80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559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2E69E4" w:rsidTr="002E69E4">
        <w:trPr>
          <w:trHeight w:val="555"/>
          <w:jc w:val="center"/>
        </w:trPr>
        <w:tc>
          <w:tcPr>
            <w:tcW w:w="98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551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80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559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2E69E4" w:rsidTr="002E69E4">
        <w:trPr>
          <w:trHeight w:val="549"/>
          <w:jc w:val="center"/>
        </w:trPr>
        <w:tc>
          <w:tcPr>
            <w:tcW w:w="98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551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80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559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2E69E4" w:rsidTr="002E69E4">
        <w:trPr>
          <w:trHeight w:val="557"/>
          <w:jc w:val="center"/>
        </w:trPr>
        <w:tc>
          <w:tcPr>
            <w:tcW w:w="98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551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80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559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2E69E4" w:rsidTr="002E69E4">
        <w:trPr>
          <w:trHeight w:val="565"/>
          <w:jc w:val="center"/>
        </w:trPr>
        <w:tc>
          <w:tcPr>
            <w:tcW w:w="98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551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80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559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2E69E4" w:rsidTr="002E69E4">
        <w:trPr>
          <w:trHeight w:val="559"/>
          <w:jc w:val="center"/>
        </w:trPr>
        <w:tc>
          <w:tcPr>
            <w:tcW w:w="98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551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80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559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2E69E4" w:rsidTr="002E69E4">
        <w:trPr>
          <w:trHeight w:val="553"/>
          <w:jc w:val="center"/>
        </w:trPr>
        <w:tc>
          <w:tcPr>
            <w:tcW w:w="98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551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80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559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2E69E4" w:rsidTr="002E69E4">
        <w:trPr>
          <w:trHeight w:val="547"/>
          <w:jc w:val="center"/>
        </w:trPr>
        <w:tc>
          <w:tcPr>
            <w:tcW w:w="98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551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80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559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2E69E4" w:rsidTr="002E69E4">
        <w:trPr>
          <w:trHeight w:val="569"/>
          <w:jc w:val="center"/>
        </w:trPr>
        <w:tc>
          <w:tcPr>
            <w:tcW w:w="98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551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80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559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2E69E4" w:rsidTr="002E69E4">
        <w:trPr>
          <w:trHeight w:val="549"/>
          <w:jc w:val="center"/>
        </w:trPr>
        <w:tc>
          <w:tcPr>
            <w:tcW w:w="98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551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80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559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2E69E4" w:rsidTr="002E69E4">
        <w:trPr>
          <w:trHeight w:val="557"/>
          <w:jc w:val="center"/>
        </w:trPr>
        <w:tc>
          <w:tcPr>
            <w:tcW w:w="98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551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80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559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2E69E4" w:rsidTr="002E69E4">
        <w:trPr>
          <w:trHeight w:val="551"/>
          <w:jc w:val="center"/>
        </w:trPr>
        <w:tc>
          <w:tcPr>
            <w:tcW w:w="98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551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80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559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:rsidR="001C2CB0" w:rsidRPr="00DC0030" w:rsidRDefault="001C2CB0" w:rsidP="0067206E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</w:p>
    <w:sectPr w:rsidR="001C2CB0" w:rsidRPr="00DC0030" w:rsidSect="001C2CB0">
      <w:pgSz w:w="12240" w:h="15840"/>
      <w:pgMar w:top="1134" w:right="1183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378F8"/>
    <w:multiLevelType w:val="hybridMultilevel"/>
    <w:tmpl w:val="1B78153C"/>
    <w:lvl w:ilvl="0" w:tplc="040EF44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30"/>
    <w:rsid w:val="00070A98"/>
    <w:rsid w:val="000C0D63"/>
    <w:rsid w:val="0010350B"/>
    <w:rsid w:val="001C2CB0"/>
    <w:rsid w:val="00277EF6"/>
    <w:rsid w:val="002E69E4"/>
    <w:rsid w:val="00450AA9"/>
    <w:rsid w:val="00477984"/>
    <w:rsid w:val="004A37B7"/>
    <w:rsid w:val="0056593D"/>
    <w:rsid w:val="00590135"/>
    <w:rsid w:val="0067206E"/>
    <w:rsid w:val="006C5BFE"/>
    <w:rsid w:val="007C7D12"/>
    <w:rsid w:val="008249A7"/>
    <w:rsid w:val="00825545"/>
    <w:rsid w:val="00852959"/>
    <w:rsid w:val="008C110D"/>
    <w:rsid w:val="009D2A89"/>
    <w:rsid w:val="00A27CE9"/>
    <w:rsid w:val="00AA5482"/>
    <w:rsid w:val="00B875D0"/>
    <w:rsid w:val="00BA4367"/>
    <w:rsid w:val="00BB450D"/>
    <w:rsid w:val="00C55315"/>
    <w:rsid w:val="00DC0030"/>
    <w:rsid w:val="00F206AB"/>
    <w:rsid w:val="00F8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F4D0E-279A-4B89-8C2C-01873C31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2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Hewlett-Packard Company</cp:lastModifiedBy>
  <cp:revision>3</cp:revision>
  <dcterms:created xsi:type="dcterms:W3CDTF">2023-03-13T06:38:00Z</dcterms:created>
  <dcterms:modified xsi:type="dcterms:W3CDTF">2023-03-13T09:05:00Z</dcterms:modified>
</cp:coreProperties>
</file>