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82" w:rsidRPr="00214582" w:rsidRDefault="006E6136" w:rsidP="00214582">
      <w:pPr>
        <w:spacing w:after="0" w:line="240" w:lineRule="auto"/>
        <w:ind w:right="-897"/>
        <w:rPr>
          <w:rFonts w:ascii="TH SarabunPSK" w:eastAsia="MS Mincho" w:hAnsi="TH SarabunPSK" w:cs="TH SarabunPSK"/>
          <w:sz w:val="40"/>
          <w:szCs w:val="40"/>
          <w:lang w:eastAsia="ja-JP"/>
        </w:rPr>
      </w:pPr>
      <w:bookmarkStart w:id="0" w:name="_GoBack"/>
      <w:bookmarkEnd w:id="0"/>
      <w:r w:rsidRPr="00214582">
        <w:rPr>
          <w:rFonts w:ascii="Calibri" w:eastAsia="MS Mincho" w:hAnsi="Calibri" w:cs="Cordia New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3D839" wp14:editId="074AE2B2">
                <wp:simplePos x="0" y="0"/>
                <wp:positionH relativeFrom="column">
                  <wp:posOffset>7227834</wp:posOffset>
                </wp:positionH>
                <wp:positionV relativeFrom="paragraph">
                  <wp:posOffset>-440690</wp:posOffset>
                </wp:positionV>
                <wp:extent cx="2040890" cy="279400"/>
                <wp:effectExtent l="0" t="0" r="16510" b="254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582" w:rsidRPr="006E6136" w:rsidRDefault="00214582" w:rsidP="002145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E6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</w:t>
                            </w:r>
                            <w:r w:rsidRPr="006E61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บหน่วยงานส่วนกลาง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3D83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69.1pt;margin-top:-34.7pt;width:160.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GZKwIAAFI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">
                <v:textbox>
                  <w:txbxContent>
                    <w:p w:rsidR="00214582" w:rsidRPr="006E6136" w:rsidRDefault="00214582" w:rsidP="002145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6E613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สำหรั</w:t>
                      </w:r>
                      <w:r w:rsidRPr="006E613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บหน่วยงานส่วนกลาง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214582" w:rsidRPr="00214582" w:rsidRDefault="00214582" w:rsidP="00214582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4"/>
          <w:szCs w:val="34"/>
          <w:lang w:eastAsia="ja-JP"/>
        </w:rPr>
      </w:pPr>
      <w:r w:rsidRPr="00214582">
        <w:rPr>
          <w:rFonts w:ascii="TH SarabunPSK" w:eastAsia="MS Mincho" w:hAnsi="TH SarabunPSK" w:cs="TH SarabunPSK"/>
          <w:b/>
          <w:bCs/>
          <w:sz w:val="34"/>
          <w:szCs w:val="34"/>
          <w:cs/>
          <w:lang w:eastAsia="ja-JP"/>
        </w:rPr>
        <w:t>แบบฟอร์มที่</w:t>
      </w:r>
      <w:r w:rsidRPr="00214582">
        <w:rPr>
          <w:rFonts w:ascii="TH SarabunPSK" w:eastAsia="MS Mincho" w:hAnsi="TH SarabunPSK" w:cs="TH SarabunPSK" w:hint="cs"/>
          <w:b/>
          <w:bCs/>
          <w:sz w:val="34"/>
          <w:szCs w:val="34"/>
          <w:cs/>
          <w:lang w:eastAsia="ja-JP"/>
        </w:rPr>
        <w:t xml:space="preserve"> 5-2</w:t>
      </w:r>
      <w:r w:rsidRPr="00214582">
        <w:rPr>
          <w:rFonts w:ascii="TH SarabunPSK" w:eastAsia="MS Mincho" w:hAnsi="TH SarabunPSK" w:cs="TH SarabunPSK"/>
          <w:b/>
          <w:bCs/>
          <w:sz w:val="34"/>
          <w:szCs w:val="34"/>
          <w:cs/>
          <w:lang w:eastAsia="ja-JP"/>
        </w:rPr>
        <w:t xml:space="preserve"> </w:t>
      </w:r>
      <w:r w:rsidRPr="00214582">
        <w:rPr>
          <w:rFonts w:ascii="TH SarabunPSK" w:eastAsia="MS Mincho" w:hAnsi="TH SarabunPSK" w:cs="TH SarabunPSK"/>
          <w:b/>
          <w:bCs/>
          <w:spacing w:val="-4"/>
          <w:sz w:val="34"/>
          <w:szCs w:val="34"/>
          <w:cs/>
          <w:lang w:eastAsia="ja-JP"/>
        </w:rPr>
        <w:t>แผนงาน</w:t>
      </w:r>
      <w:r w:rsidRPr="00214582">
        <w:rPr>
          <w:rFonts w:ascii="TH SarabunPSK" w:eastAsia="MS Mincho" w:hAnsi="TH SarabunPSK" w:cs="TH SarabunPSK" w:hint="cs"/>
          <w:b/>
          <w:bCs/>
          <w:spacing w:val="-4"/>
          <w:sz w:val="34"/>
          <w:szCs w:val="34"/>
          <w:cs/>
          <w:lang w:eastAsia="ja-JP"/>
        </w:rPr>
        <w:t>ด้านพัฒนามาตรฐานการให้บริการ</w:t>
      </w:r>
      <w:r w:rsidRPr="00214582">
        <w:rPr>
          <w:rFonts w:ascii="TH SarabunPSK" w:eastAsia="MS Mincho" w:hAnsi="TH SarabunPSK" w:cs="TH SarabunPSK" w:hint="cs"/>
          <w:b/>
          <w:bCs/>
          <w:cs/>
          <w:lang w:eastAsia="ja-JP"/>
        </w:rPr>
        <w:t xml:space="preserve"> </w:t>
      </w:r>
      <w:r w:rsidRPr="00214582">
        <w:rPr>
          <w:rFonts w:ascii="TH SarabunPSK" w:eastAsia="MS Mincho" w:hAnsi="TH SarabunPSK" w:cs="TH SarabunPSK"/>
          <w:b/>
          <w:bCs/>
          <w:sz w:val="34"/>
          <w:szCs w:val="34"/>
          <w:cs/>
          <w:lang w:eastAsia="ja-JP"/>
        </w:rPr>
        <w:t>ปีงบประมาณ พ.ศ. 25</w:t>
      </w:r>
      <w:r w:rsidRPr="00214582">
        <w:rPr>
          <w:rFonts w:ascii="TH SarabunPSK" w:eastAsia="MS Mincho" w:hAnsi="TH SarabunPSK" w:cs="TH SarabunPSK" w:hint="cs"/>
          <w:b/>
          <w:bCs/>
          <w:sz w:val="34"/>
          <w:szCs w:val="34"/>
          <w:cs/>
          <w:lang w:eastAsia="ja-JP"/>
        </w:rPr>
        <w:t xml:space="preserve">61  </w:t>
      </w:r>
    </w:p>
    <w:p w:rsidR="00214582" w:rsidRPr="00214582" w:rsidRDefault="00214582" w:rsidP="00214582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4"/>
          <w:szCs w:val="34"/>
          <w:lang w:eastAsia="ja-JP"/>
        </w:rPr>
      </w:pPr>
      <w:r w:rsidRPr="00214582">
        <w:rPr>
          <w:rFonts w:ascii="TH SarabunPSK" w:eastAsia="MS Mincho" w:hAnsi="TH SarabunPSK" w:cs="TH SarabunPSK" w:hint="cs"/>
          <w:b/>
          <w:bCs/>
          <w:sz w:val="34"/>
          <w:szCs w:val="34"/>
          <w:cs/>
          <w:lang w:eastAsia="ja-JP"/>
        </w:rPr>
        <w:t>ชื่อหน่วยงาน</w:t>
      </w:r>
      <w:r w:rsidRPr="00214582">
        <w:rPr>
          <w:rFonts w:ascii="TH SarabunPSK" w:eastAsia="MS Mincho" w:hAnsi="TH SarabunPSK" w:cs="TH SarabunPSK"/>
          <w:b/>
          <w:bCs/>
          <w:sz w:val="34"/>
          <w:szCs w:val="34"/>
          <w:cs/>
          <w:lang w:eastAsia="ja-JP"/>
        </w:rPr>
        <w:t>.............................</w:t>
      </w:r>
      <w:r w:rsidRPr="00214582">
        <w:rPr>
          <w:rFonts w:ascii="TH SarabunPSK" w:eastAsia="MS Mincho" w:hAnsi="TH SarabunPSK" w:cs="TH SarabunPSK" w:hint="cs"/>
          <w:b/>
          <w:bCs/>
          <w:sz w:val="34"/>
          <w:szCs w:val="34"/>
          <w:cs/>
          <w:lang w:eastAsia="ja-JP"/>
        </w:rPr>
        <w:t>..</w:t>
      </w:r>
      <w:r w:rsidRPr="00214582">
        <w:rPr>
          <w:rFonts w:ascii="TH SarabunPSK" w:eastAsia="MS Mincho" w:hAnsi="TH SarabunPSK" w:cs="TH SarabunPSK"/>
          <w:b/>
          <w:bCs/>
          <w:sz w:val="34"/>
          <w:szCs w:val="34"/>
          <w:cs/>
          <w:lang w:eastAsia="ja-JP"/>
        </w:rPr>
        <w:t>..........</w:t>
      </w:r>
    </w:p>
    <w:p w:rsidR="00214582" w:rsidRPr="00214582" w:rsidRDefault="00214582" w:rsidP="00214582">
      <w:pPr>
        <w:spacing w:after="0" w:line="240" w:lineRule="auto"/>
        <w:jc w:val="center"/>
        <w:rPr>
          <w:rFonts w:ascii="TH SarabunPSK" w:eastAsia="MS Mincho" w:hAnsi="TH SarabunPSK" w:cs="TH SarabunPSK"/>
          <w:sz w:val="12"/>
          <w:szCs w:val="12"/>
          <w:lang w:eastAsia="ja-JP"/>
        </w:rPr>
      </w:pPr>
    </w:p>
    <w:tbl>
      <w:tblPr>
        <w:tblStyle w:val="TableGrid2"/>
        <w:tblW w:w="13858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701"/>
        <w:gridCol w:w="2241"/>
        <w:gridCol w:w="2835"/>
        <w:gridCol w:w="1135"/>
        <w:gridCol w:w="1133"/>
        <w:gridCol w:w="567"/>
        <w:gridCol w:w="567"/>
        <w:gridCol w:w="568"/>
        <w:gridCol w:w="567"/>
        <w:gridCol w:w="567"/>
        <w:gridCol w:w="567"/>
        <w:gridCol w:w="2410"/>
      </w:tblGrid>
      <w:tr w:rsidR="00214582" w:rsidRPr="00214582" w:rsidTr="00214582">
        <w:tc>
          <w:tcPr>
            <w:tcW w:w="701" w:type="dxa"/>
            <w:vMerge w:val="restart"/>
            <w:shd w:val="clear" w:color="auto" w:fill="8DB3E2"/>
            <w:vAlign w:val="center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58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241" w:type="dxa"/>
            <w:vMerge w:val="restart"/>
            <w:shd w:val="clear" w:color="auto" w:fill="8DB3E2"/>
            <w:vAlign w:val="center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582">
              <w:rPr>
                <w:rFonts w:ascii="TH SarabunPSK" w:hAnsi="TH SarabunPSK" w:cs="TH SarabunPSK" w:hint="cs"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2835" w:type="dxa"/>
            <w:vMerge w:val="restart"/>
            <w:shd w:val="clear" w:color="auto" w:fill="8DB3E2"/>
            <w:vAlign w:val="center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582">
              <w:rPr>
                <w:rFonts w:ascii="TH SarabunPSK" w:hAnsi="TH SarabunPSK" w:cs="TH SarabunPSK"/>
                <w:sz w:val="28"/>
                <w:cs/>
              </w:rPr>
              <w:t>รายละเอียดของการดำเนินการ</w:t>
            </w:r>
          </w:p>
        </w:tc>
        <w:tc>
          <w:tcPr>
            <w:tcW w:w="1135" w:type="dxa"/>
            <w:vMerge w:val="restart"/>
            <w:shd w:val="clear" w:color="auto" w:fill="8DB3E2"/>
            <w:vAlign w:val="center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582">
              <w:rPr>
                <w:rFonts w:ascii="TH SarabunPSK" w:hAnsi="TH SarabunPSK" w:cs="TH SarabunPSK"/>
                <w:sz w:val="28"/>
                <w:cs/>
              </w:rPr>
              <w:t>ผู้รับผิดชอบหลัก</w:t>
            </w:r>
          </w:p>
        </w:tc>
        <w:tc>
          <w:tcPr>
            <w:tcW w:w="1133" w:type="dxa"/>
            <w:vMerge w:val="restart"/>
            <w:shd w:val="clear" w:color="auto" w:fill="8DB3E2"/>
            <w:vAlign w:val="center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582">
              <w:rPr>
                <w:rFonts w:ascii="TH SarabunPSK" w:hAnsi="TH SarabunPSK" w:cs="TH SarabunPSK"/>
                <w:sz w:val="28"/>
                <w:cs/>
              </w:rPr>
              <w:t>งบประมาณ(หรือคาดการณ์)</w:t>
            </w:r>
          </w:p>
        </w:tc>
        <w:tc>
          <w:tcPr>
            <w:tcW w:w="3403" w:type="dxa"/>
            <w:gridSpan w:val="6"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582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214582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214582">
              <w:rPr>
                <w:rFonts w:ascii="TH SarabunPSK" w:hAnsi="TH SarabunPSK" w:cs="TH SarabunPSK" w:hint="cs"/>
                <w:sz w:val="28"/>
                <w:cs/>
              </w:rPr>
              <w:t>ปีงบประมาณ )</w:t>
            </w:r>
          </w:p>
        </w:tc>
        <w:tc>
          <w:tcPr>
            <w:tcW w:w="2410" w:type="dxa"/>
            <w:vMerge w:val="restart"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582">
              <w:rPr>
                <w:rFonts w:ascii="TH SarabunPSK" w:hAnsi="TH SarabunPSK" w:cs="TH SarabunPSK" w:hint="cs"/>
                <w:sz w:val="28"/>
                <w:cs/>
              </w:rPr>
              <w:t xml:space="preserve">ข้อเสนอแนะอื่น ๆ </w:t>
            </w:r>
          </w:p>
        </w:tc>
      </w:tr>
      <w:tr w:rsidR="00214582" w:rsidRPr="00214582" w:rsidTr="00214582">
        <w:tc>
          <w:tcPr>
            <w:tcW w:w="701" w:type="dxa"/>
            <w:vMerge/>
            <w:shd w:val="clear" w:color="auto" w:fill="8DB3E2"/>
            <w:vAlign w:val="center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1" w:type="dxa"/>
            <w:vMerge/>
            <w:shd w:val="clear" w:color="auto" w:fill="8DB3E2"/>
            <w:vAlign w:val="center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  <w:shd w:val="clear" w:color="auto" w:fill="8DB3E2"/>
            <w:vAlign w:val="center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shd w:val="clear" w:color="auto" w:fill="8DB3E2"/>
            <w:vAlign w:val="center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vMerge/>
            <w:shd w:val="clear" w:color="auto" w:fill="8DB3E2"/>
            <w:vAlign w:val="center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582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135" w:type="dxa"/>
            <w:gridSpan w:val="2"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582">
              <w:rPr>
                <w:rFonts w:ascii="TH SarabunPSK" w:hAnsi="TH SarabunPSK" w:cs="TH SarabunPSK"/>
                <w:sz w:val="28"/>
              </w:rPr>
              <w:t>256</w:t>
            </w:r>
            <w:r w:rsidRPr="0021458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  <w:gridSpan w:val="2"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582">
              <w:rPr>
                <w:rFonts w:ascii="TH SarabunPSK" w:hAnsi="TH SarabunPSK" w:cs="TH SarabunPSK"/>
                <w:sz w:val="28"/>
              </w:rPr>
              <w:t>256</w:t>
            </w:r>
            <w:r w:rsidRPr="0021458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10" w:type="dxa"/>
            <w:vMerge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14582" w:rsidRPr="00214582" w:rsidTr="00214582">
        <w:tc>
          <w:tcPr>
            <w:tcW w:w="701" w:type="dxa"/>
            <w:vMerge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1" w:type="dxa"/>
            <w:vMerge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  <w:vMerge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  <w:vMerge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582">
              <w:rPr>
                <w:rFonts w:ascii="TH SarabunPSK" w:hAnsi="TH SarabunPSK" w:cs="TH SarabunPSK"/>
                <w:sz w:val="24"/>
                <w:szCs w:val="24"/>
              </w:rPr>
              <w:t>Q1</w:t>
            </w:r>
            <w:r w:rsidRPr="0021458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1458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582">
              <w:rPr>
                <w:rFonts w:ascii="TH SarabunPSK" w:hAnsi="TH SarabunPSK" w:cs="TH SarabunPSK"/>
                <w:sz w:val="24"/>
                <w:szCs w:val="24"/>
              </w:rPr>
              <w:t>Q3</w:t>
            </w:r>
            <w:r w:rsidRPr="0021458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1458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582">
              <w:rPr>
                <w:rFonts w:ascii="TH SarabunPSK" w:hAnsi="TH SarabunPSK" w:cs="TH SarabunPSK"/>
                <w:sz w:val="24"/>
                <w:szCs w:val="24"/>
              </w:rPr>
              <w:t>Q1</w:t>
            </w:r>
            <w:r w:rsidRPr="0021458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1458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582">
              <w:rPr>
                <w:rFonts w:ascii="TH SarabunPSK" w:hAnsi="TH SarabunPSK" w:cs="TH SarabunPSK"/>
                <w:sz w:val="24"/>
                <w:szCs w:val="24"/>
              </w:rPr>
              <w:t>Q3</w:t>
            </w:r>
            <w:r w:rsidRPr="0021458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1458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582">
              <w:rPr>
                <w:rFonts w:ascii="TH SarabunPSK" w:hAnsi="TH SarabunPSK" w:cs="TH SarabunPSK"/>
                <w:sz w:val="24"/>
                <w:szCs w:val="24"/>
              </w:rPr>
              <w:t>Q1</w:t>
            </w:r>
            <w:r w:rsidRPr="0021458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1458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582">
              <w:rPr>
                <w:rFonts w:ascii="TH SarabunPSK" w:hAnsi="TH SarabunPSK" w:cs="TH SarabunPSK"/>
                <w:sz w:val="24"/>
                <w:szCs w:val="24"/>
              </w:rPr>
              <w:t>Q3</w:t>
            </w:r>
            <w:r w:rsidRPr="0021458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1458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shd w:val="clear" w:color="auto" w:fill="8DB3E2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4582" w:rsidRPr="00214582" w:rsidTr="009A533F">
        <w:tc>
          <w:tcPr>
            <w:tcW w:w="701" w:type="dxa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1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582" w:rsidRPr="00214582" w:rsidTr="009A533F">
        <w:tc>
          <w:tcPr>
            <w:tcW w:w="701" w:type="dxa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1" w:type="dxa"/>
          </w:tcPr>
          <w:p w:rsidR="00214582" w:rsidRPr="00214582" w:rsidRDefault="00214582" w:rsidP="00214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2835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582" w:rsidRPr="00214582" w:rsidTr="009A533F">
        <w:tc>
          <w:tcPr>
            <w:tcW w:w="701" w:type="dxa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1" w:type="dxa"/>
          </w:tcPr>
          <w:p w:rsidR="00214582" w:rsidRPr="00214582" w:rsidRDefault="00214582" w:rsidP="00214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2835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582" w:rsidRPr="00214582" w:rsidTr="009A533F">
        <w:tc>
          <w:tcPr>
            <w:tcW w:w="701" w:type="dxa"/>
          </w:tcPr>
          <w:p w:rsidR="00214582" w:rsidRPr="00214582" w:rsidRDefault="00214582" w:rsidP="00214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1" w:type="dxa"/>
          </w:tcPr>
          <w:p w:rsidR="00214582" w:rsidRPr="00214582" w:rsidRDefault="00214582" w:rsidP="002145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2835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214582" w:rsidRPr="00214582" w:rsidRDefault="00214582" w:rsidP="0021458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14582" w:rsidRPr="00214582" w:rsidRDefault="00214582" w:rsidP="00214582">
      <w:pPr>
        <w:spacing w:after="0" w:line="240" w:lineRule="auto"/>
        <w:rPr>
          <w:rFonts w:ascii="TH SarabunPSK" w:eastAsia="MS Mincho" w:hAnsi="TH SarabunPSK" w:cs="TH SarabunPSK"/>
          <w:sz w:val="34"/>
          <w:szCs w:val="34"/>
          <w:lang w:eastAsia="ja-JP"/>
        </w:rPr>
      </w:pPr>
    </w:p>
    <w:p w:rsidR="00214582" w:rsidRPr="00214582" w:rsidRDefault="00214582" w:rsidP="00214582">
      <w:pPr>
        <w:tabs>
          <w:tab w:val="left" w:pos="993"/>
        </w:tabs>
        <w:spacing w:after="0" w:line="240" w:lineRule="auto"/>
        <w:ind w:left="851" w:hanging="851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214582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หมายเหตุ</w:t>
      </w:r>
      <w:r w:rsidRPr="00214582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Pr="0021458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:</w:t>
      </w:r>
      <w:r w:rsidRPr="00214582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แผนงานด้านพัฒนามาตรฐานการให้บริการของหน่วยงาน อาจมีลักษณะ ดังนี้ แผนงานโครงการของหน่วยงานประจำปีที่มีอยู่แล้ว แผนงานโครงการที่มีการดำเนินการต่อเนื่องหลายปี ผลงานที่เคยได้รับรางวัลระดับกรม/กระทรวง/ประเทศ ผลงานที่นำไปใช้แล้วจริงเป็นระยะเวลาไม่น้อยกว่า 1 ปี ผลงานที่มีการบูรณาการงานบริการจากหลายหน่วยงาน ผลงานที่มีลักษณะเป็นการนำเทคโนโลยีสารสนเทศและการสื่อสารมาใช้ในการให้บริการ ผลงานที่มีลักษณะเป็นการพัฒนาระบบฐานข้อมูลที่มีประสิทธิภาพในการให้บริการ ผลงานที่มีลักษณะเป็นการพัฒนาระบบจัดการข้อร้องเรียนที่มีประสิทธิภาพและการให้บริการเชิงรุก  ผลงานที่สามารถสะท้อนให้เห็นถึงความโปร่งใสในการปฏิบัติราชการ เป็นต้น</w:t>
      </w:r>
    </w:p>
    <w:p w:rsidR="008E686C" w:rsidRDefault="008E686C"/>
    <w:p w:rsidR="008E686C" w:rsidRDefault="008E686C"/>
    <w:p w:rsidR="007812F0" w:rsidRDefault="007812F0"/>
    <w:sectPr w:rsidR="007812F0" w:rsidSect="008E686C">
      <w:footerReference w:type="default" r:id="rId6"/>
      <w:pgSz w:w="16840" w:h="11907" w:orient="landscape" w:code="9"/>
      <w:pgMar w:top="1134" w:right="1134" w:bottom="851" w:left="1134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C7" w:rsidRDefault="00F14DC7" w:rsidP="008E686C">
      <w:pPr>
        <w:spacing w:after="0" w:line="240" w:lineRule="auto"/>
      </w:pPr>
      <w:r>
        <w:separator/>
      </w:r>
    </w:p>
  </w:endnote>
  <w:endnote w:type="continuationSeparator" w:id="0">
    <w:p w:rsidR="00F14DC7" w:rsidRDefault="00F14DC7" w:rsidP="008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920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:rsidR="008E686C" w:rsidRPr="008E686C" w:rsidRDefault="008E686C">
        <w:pPr>
          <w:pStyle w:val="Footer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6E6136">
          <w:rPr>
            <w:rFonts w:ascii="TH SarabunPSK" w:hAnsi="TH SarabunPSK" w:cs="TH SarabunPSK"/>
            <w:b/>
            <w:bCs/>
            <w:noProof/>
            <w:sz w:val="32"/>
            <w:szCs w:val="32"/>
          </w:rPr>
          <w:t>- 1 -</w:t>
        </w:r>
        <w:r w:rsidRPr="008E686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C7" w:rsidRDefault="00F14DC7" w:rsidP="008E686C">
      <w:pPr>
        <w:spacing w:after="0" w:line="240" w:lineRule="auto"/>
      </w:pPr>
      <w:r>
        <w:separator/>
      </w:r>
    </w:p>
  </w:footnote>
  <w:footnote w:type="continuationSeparator" w:id="0">
    <w:p w:rsidR="00F14DC7" w:rsidRDefault="00F14DC7" w:rsidP="008E6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6C"/>
    <w:rsid w:val="00214582"/>
    <w:rsid w:val="00285FC8"/>
    <w:rsid w:val="006E6136"/>
    <w:rsid w:val="007812F0"/>
    <w:rsid w:val="008E686C"/>
    <w:rsid w:val="008F2342"/>
    <w:rsid w:val="00A52733"/>
    <w:rsid w:val="00DF1B2C"/>
    <w:rsid w:val="00E31CB7"/>
    <w:rsid w:val="00F1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8FB65-7065-41AB-B685-FF5C079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E686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6C"/>
  </w:style>
  <w:style w:type="paragraph" w:styleId="Footer">
    <w:name w:val="footer"/>
    <w:basedOn w:val="Normal"/>
    <w:link w:val="Foot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6C"/>
  </w:style>
  <w:style w:type="table" w:customStyle="1" w:styleId="TableGrid2">
    <w:name w:val="Table Grid2"/>
    <w:basedOn w:val="TableNormal"/>
    <w:next w:val="TableGrid"/>
    <w:uiPriority w:val="39"/>
    <w:rsid w:val="00214582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3</cp:revision>
  <dcterms:created xsi:type="dcterms:W3CDTF">2018-01-24T03:15:00Z</dcterms:created>
  <dcterms:modified xsi:type="dcterms:W3CDTF">2018-01-24T03:15:00Z</dcterms:modified>
</cp:coreProperties>
</file>