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C673B" w14:textId="73251E30" w:rsidR="00DF21A8" w:rsidRPr="00C952AD" w:rsidRDefault="00DF21A8" w:rsidP="002362CD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C952AD">
        <w:rPr>
          <w:rFonts w:ascii="TH SarabunPSK" w:hAnsi="TH SarabunPSK" w:cs="TH SarabunPSK" w:hint="cs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CBEF9" wp14:editId="4C77008A">
                <wp:simplePos x="0" y="0"/>
                <wp:positionH relativeFrom="margin">
                  <wp:posOffset>5739185</wp:posOffset>
                </wp:positionH>
                <wp:positionV relativeFrom="paragraph">
                  <wp:posOffset>553</wp:posOffset>
                </wp:positionV>
                <wp:extent cx="738505" cy="341630"/>
                <wp:effectExtent l="0" t="0" r="2349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10C1" w14:textId="26BA2306" w:rsidR="00DF21A8" w:rsidRPr="0067206E" w:rsidRDefault="00DF21A8" w:rsidP="00DF21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6720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9C66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C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9pt;margin-top:.05pt;width:58.1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">
                <v:textbox>
                  <w:txbxContent>
                    <w:p w14:paraId="08D610C1" w14:textId="26BA2306" w:rsidR="00DF21A8" w:rsidRPr="0067206E" w:rsidRDefault="00DF21A8" w:rsidP="00DF21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</w:t>
                      </w:r>
                      <w:r w:rsidRPr="0067206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9C66BA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E7AB6A" w14:textId="7E945670" w:rsidR="002362CD" w:rsidRPr="00C952AD" w:rsidRDefault="009C66BA" w:rsidP="00DF21A8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DF21A8" w:rsidRPr="00C952AD">
        <w:rPr>
          <w:rFonts w:ascii="TH SarabunPSK" w:hAnsi="TH SarabunPSK" w:cs="TH SarabunPSK" w:hint="cs"/>
          <w:sz w:val="34"/>
          <w:szCs w:val="34"/>
          <w:cs/>
        </w:rPr>
        <w:t xml:space="preserve"> - </w:t>
      </w:r>
      <w:r w:rsidR="00F41190" w:rsidRPr="00C952AD">
        <w:rPr>
          <w:rFonts w:ascii="TH SarabunPSK" w:hAnsi="TH SarabunPSK" w:cs="TH SarabunPSK" w:hint="cs"/>
          <w:sz w:val="34"/>
          <w:szCs w:val="34"/>
          <w:cs/>
        </w:rPr>
        <w:t>ตัวอย่าง</w:t>
      </w:r>
      <w:r w:rsidR="00DF21A8" w:rsidRPr="00C952AD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14:paraId="079154D0" w14:textId="6C4979F1" w:rsidR="00AF2B8B" w:rsidRPr="00C952AD" w:rsidRDefault="00F41190" w:rsidP="00DF21A8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952AD">
        <w:rPr>
          <w:rFonts w:ascii="TH SarabunPSK" w:hAnsi="TH SarabunPSK" w:cs="TH SarabunPSK" w:hint="cs"/>
          <w:b/>
          <w:bCs/>
          <w:sz w:val="34"/>
          <w:szCs w:val="34"/>
          <w:cs/>
        </w:rPr>
        <w:t>แผน</w:t>
      </w:r>
      <w:r w:rsidR="009C66BA">
        <w:rPr>
          <w:rFonts w:ascii="TH SarabunPSK" w:hAnsi="TH SarabunPSK" w:cs="TH SarabunPSK" w:hint="cs"/>
          <w:b/>
          <w:bCs/>
          <w:sz w:val="34"/>
          <w:szCs w:val="34"/>
          <w:cs/>
        </w:rPr>
        <w:t>การดำเนินการตามเป้าหมาย</w:t>
      </w:r>
    </w:p>
    <w:p w14:paraId="11213545" w14:textId="2B3D2848" w:rsidR="002362CD" w:rsidRPr="00C952AD" w:rsidRDefault="002362CD" w:rsidP="002362CD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952AD"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สำนักงานสรรพสามิตภาค/พื้นที่</w:t>
      </w:r>
      <w:r w:rsidR="009C66BA">
        <w:rPr>
          <w:rFonts w:ascii="TH SarabunPSK" w:hAnsi="TH SarabunPSK" w:cs="TH SarabunPSK" w:hint="cs"/>
          <w:b/>
          <w:bCs/>
          <w:sz w:val="34"/>
          <w:szCs w:val="34"/>
          <w:cs/>
        </w:rPr>
        <w:t>/สำนัก/ศูนย์/สำนักงานเลขานุการกรม</w:t>
      </w:r>
      <w:bookmarkStart w:id="0" w:name="_GoBack"/>
      <w:bookmarkEnd w:id="0"/>
    </w:p>
    <w:p w14:paraId="4F089AFE" w14:textId="77777777" w:rsidR="002362CD" w:rsidRPr="00C952AD" w:rsidRDefault="002362CD" w:rsidP="002362CD">
      <w:pPr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2522"/>
        <w:gridCol w:w="1632"/>
        <w:gridCol w:w="1862"/>
        <w:gridCol w:w="1499"/>
        <w:gridCol w:w="2095"/>
        <w:gridCol w:w="1442"/>
      </w:tblGrid>
      <w:tr w:rsidR="003B6112" w:rsidRPr="00C952AD" w14:paraId="02D7A15E" w14:textId="77777777" w:rsidTr="009C66BA">
        <w:trPr>
          <w:jc w:val="center"/>
        </w:trPr>
        <w:tc>
          <w:tcPr>
            <w:tcW w:w="2522" w:type="dxa"/>
            <w:shd w:val="clear" w:color="auto" w:fill="BDD6EE" w:themeFill="accent5" w:themeFillTint="66"/>
          </w:tcPr>
          <w:p w14:paraId="363A74D6" w14:textId="4DF602D9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คุณธรรมเป้าหมาย “ปัญหาที่อยากแก้” และ “ความดีที่อยากทำ”</w:t>
            </w:r>
          </w:p>
        </w:tc>
        <w:tc>
          <w:tcPr>
            <w:tcW w:w="1632" w:type="dxa"/>
            <w:shd w:val="clear" w:color="auto" w:fill="BDD6EE" w:themeFill="accent5" w:themeFillTint="66"/>
            <w:vAlign w:val="center"/>
          </w:tcPr>
          <w:p w14:paraId="7BA105B0" w14:textId="4E0E8F62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ชื่อกิจกรรม</w:t>
            </w:r>
          </w:p>
        </w:tc>
        <w:tc>
          <w:tcPr>
            <w:tcW w:w="1862" w:type="dxa"/>
            <w:shd w:val="clear" w:color="auto" w:fill="BDD6EE" w:themeFill="accent5" w:themeFillTint="66"/>
            <w:vAlign w:val="center"/>
          </w:tcPr>
          <w:p w14:paraId="6B6429DF" w14:textId="07602355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วัตถุประสงค์</w:t>
            </w:r>
          </w:p>
        </w:tc>
        <w:tc>
          <w:tcPr>
            <w:tcW w:w="1499" w:type="dxa"/>
            <w:shd w:val="clear" w:color="auto" w:fill="BDD6EE" w:themeFill="accent5" w:themeFillTint="66"/>
            <w:vAlign w:val="center"/>
          </w:tcPr>
          <w:p w14:paraId="7CA73071" w14:textId="0874F3FA" w:rsidR="003B6112" w:rsidRPr="00C952AD" w:rsidRDefault="005D041A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กลุ่ม</w:t>
            </w:r>
            <w:r w:rsidR="003B6112"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2095" w:type="dxa"/>
            <w:shd w:val="clear" w:color="auto" w:fill="BDD6EE" w:themeFill="accent5" w:themeFillTint="66"/>
            <w:vAlign w:val="center"/>
          </w:tcPr>
          <w:p w14:paraId="0A8F91E9" w14:textId="5EA10640" w:rsidR="003B6112" w:rsidRPr="00C952AD" w:rsidRDefault="0009128F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1442" w:type="dxa"/>
            <w:shd w:val="clear" w:color="auto" w:fill="BDD6EE" w:themeFill="accent5" w:themeFillTint="66"/>
            <w:vAlign w:val="center"/>
          </w:tcPr>
          <w:p w14:paraId="34FA5690" w14:textId="4CD7B6E0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ผู้รับผิดชอบกิจกรรม</w:t>
            </w:r>
          </w:p>
        </w:tc>
      </w:tr>
      <w:tr w:rsidR="009C66BA" w:rsidRPr="00C952AD" w14:paraId="3AE375E1" w14:textId="77777777" w:rsidTr="009C66BA">
        <w:trPr>
          <w:jc w:val="center"/>
        </w:trPr>
        <w:tc>
          <w:tcPr>
            <w:tcW w:w="2522" w:type="dxa"/>
          </w:tcPr>
          <w:p w14:paraId="2A89ACD3" w14:textId="5D0DE120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ยึดมั่นในหลักธรรมทางศาสนา</w:t>
            </w:r>
          </w:p>
        </w:tc>
        <w:tc>
          <w:tcPr>
            <w:tcW w:w="1632" w:type="dxa"/>
          </w:tcPr>
          <w:p w14:paraId="7EB7EB92" w14:textId="05C7D20B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ทำบุญตักบาตรในวันสำคัญทางพระพุทธศาสนา</w:t>
            </w:r>
          </w:p>
        </w:tc>
        <w:tc>
          <w:tcPr>
            <w:tcW w:w="1862" w:type="dxa"/>
          </w:tcPr>
          <w:p w14:paraId="70D546D5" w14:textId="77777777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1499" w:type="dxa"/>
          </w:tcPr>
          <w:p w14:paraId="410B50E4" w14:textId="77777777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2095" w:type="dxa"/>
          </w:tcPr>
          <w:p w14:paraId="6A2B09E0" w14:textId="77777777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1442" w:type="dxa"/>
          </w:tcPr>
          <w:p w14:paraId="1026C86B" w14:textId="77777777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</w:tr>
      <w:tr w:rsidR="009C66BA" w:rsidRPr="00C952AD" w14:paraId="15AC83F3" w14:textId="77777777" w:rsidTr="009C66BA">
        <w:trPr>
          <w:jc w:val="center"/>
        </w:trPr>
        <w:tc>
          <w:tcPr>
            <w:tcW w:w="2522" w:type="dxa"/>
          </w:tcPr>
          <w:p w14:paraId="32B56C86" w14:textId="111C301E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ยึดมั่นในหลักปรัชญาของเศรษฐกิจพอเพียง</w:t>
            </w:r>
          </w:p>
        </w:tc>
        <w:tc>
          <w:tcPr>
            <w:tcW w:w="1632" w:type="dxa"/>
          </w:tcPr>
          <w:p w14:paraId="75112AAA" w14:textId="7B731F9A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ใช้พลังงานอย่างประหยัดและคุ้มค่า</w:t>
            </w:r>
          </w:p>
        </w:tc>
        <w:tc>
          <w:tcPr>
            <w:tcW w:w="1862" w:type="dxa"/>
          </w:tcPr>
          <w:p w14:paraId="2E9EC1BB" w14:textId="77777777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1499" w:type="dxa"/>
          </w:tcPr>
          <w:p w14:paraId="1B7AF415" w14:textId="77777777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2095" w:type="dxa"/>
          </w:tcPr>
          <w:p w14:paraId="56F2989A" w14:textId="77777777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1442" w:type="dxa"/>
          </w:tcPr>
          <w:p w14:paraId="33D53705" w14:textId="77777777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</w:tr>
      <w:tr w:rsidR="009C66BA" w:rsidRPr="00C952AD" w14:paraId="560330C8" w14:textId="77777777" w:rsidTr="009C66BA">
        <w:trPr>
          <w:jc w:val="center"/>
        </w:trPr>
        <w:tc>
          <w:tcPr>
            <w:tcW w:w="2522" w:type="dxa"/>
          </w:tcPr>
          <w:p w14:paraId="3C509556" w14:textId="558FE323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ยึดมั่นในวิถีวัฒนธรรม</w:t>
            </w:r>
          </w:p>
        </w:tc>
        <w:tc>
          <w:tcPr>
            <w:tcW w:w="1632" w:type="dxa"/>
          </w:tcPr>
          <w:p w14:paraId="7A7DD529" w14:textId="62F29F70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แต่งกายด้วยผ้าไทย ผ้าพื้นเมือง</w:t>
            </w:r>
          </w:p>
        </w:tc>
        <w:tc>
          <w:tcPr>
            <w:tcW w:w="1862" w:type="dxa"/>
          </w:tcPr>
          <w:p w14:paraId="48678CB1" w14:textId="77777777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1499" w:type="dxa"/>
          </w:tcPr>
          <w:p w14:paraId="478D3373" w14:textId="77777777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2095" w:type="dxa"/>
          </w:tcPr>
          <w:p w14:paraId="0EFB91C1" w14:textId="77777777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  <w:tc>
          <w:tcPr>
            <w:tcW w:w="1442" w:type="dxa"/>
          </w:tcPr>
          <w:p w14:paraId="64135DD2" w14:textId="77777777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</w:p>
        </w:tc>
      </w:tr>
      <w:tr w:rsidR="009C66BA" w:rsidRPr="00C952AD" w14:paraId="2721F9CF" w14:textId="77777777" w:rsidTr="009C66BA">
        <w:trPr>
          <w:jc w:val="center"/>
        </w:trPr>
        <w:tc>
          <w:tcPr>
            <w:tcW w:w="2522" w:type="dxa"/>
            <w:shd w:val="clear" w:color="auto" w:fill="BDD6EE" w:themeFill="accent5" w:themeFillTint="66"/>
            <w:vAlign w:val="center"/>
          </w:tcPr>
          <w:p w14:paraId="589B8DDC" w14:textId="48F489D5" w:rsidR="009C66BA" w:rsidRPr="00C952AD" w:rsidRDefault="009C66BA" w:rsidP="001E5F4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คุณธรรม ๕ ประการ</w:t>
            </w:r>
          </w:p>
        </w:tc>
        <w:tc>
          <w:tcPr>
            <w:tcW w:w="1632" w:type="dxa"/>
            <w:shd w:val="clear" w:color="auto" w:fill="BDD6EE" w:themeFill="accent5" w:themeFillTint="66"/>
            <w:vAlign w:val="center"/>
          </w:tcPr>
          <w:p w14:paraId="629E0823" w14:textId="77777777" w:rsidR="009C66BA" w:rsidRPr="00C952AD" w:rsidRDefault="009C66BA" w:rsidP="001E5F4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ชื่อกิจกรรม</w:t>
            </w:r>
          </w:p>
        </w:tc>
        <w:tc>
          <w:tcPr>
            <w:tcW w:w="1862" w:type="dxa"/>
            <w:shd w:val="clear" w:color="auto" w:fill="BDD6EE" w:themeFill="accent5" w:themeFillTint="66"/>
            <w:vAlign w:val="center"/>
          </w:tcPr>
          <w:p w14:paraId="63AB1109" w14:textId="77777777" w:rsidR="009C66BA" w:rsidRPr="00C952AD" w:rsidRDefault="009C66BA" w:rsidP="001E5F4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วัตถุประสงค์</w:t>
            </w:r>
          </w:p>
        </w:tc>
        <w:tc>
          <w:tcPr>
            <w:tcW w:w="1499" w:type="dxa"/>
            <w:shd w:val="clear" w:color="auto" w:fill="BDD6EE" w:themeFill="accent5" w:themeFillTint="66"/>
            <w:vAlign w:val="center"/>
          </w:tcPr>
          <w:p w14:paraId="34B97CCF" w14:textId="77777777" w:rsidR="009C66BA" w:rsidRPr="00C952AD" w:rsidRDefault="009C66BA" w:rsidP="001E5F4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กลุ่ม</w:t>
            </w: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2095" w:type="dxa"/>
            <w:shd w:val="clear" w:color="auto" w:fill="BDD6EE" w:themeFill="accent5" w:themeFillTint="66"/>
            <w:vAlign w:val="center"/>
          </w:tcPr>
          <w:p w14:paraId="4AF5D250" w14:textId="77777777" w:rsidR="009C66BA" w:rsidRPr="00C952AD" w:rsidRDefault="009C66BA" w:rsidP="001E5F4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1442" w:type="dxa"/>
            <w:shd w:val="clear" w:color="auto" w:fill="BDD6EE" w:themeFill="accent5" w:themeFillTint="66"/>
            <w:vAlign w:val="center"/>
          </w:tcPr>
          <w:p w14:paraId="53921AFB" w14:textId="77777777" w:rsidR="009C66BA" w:rsidRPr="00C952AD" w:rsidRDefault="009C66BA" w:rsidP="001E5F4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ผู้รับผิดชอบกิจกรรม</w:t>
            </w:r>
          </w:p>
        </w:tc>
      </w:tr>
      <w:tr w:rsidR="009C66BA" w:rsidRPr="00C952AD" w14:paraId="52FA6D3C" w14:textId="77777777" w:rsidTr="009C66BA">
        <w:trPr>
          <w:jc w:val="center"/>
        </w:trPr>
        <w:tc>
          <w:tcPr>
            <w:tcW w:w="2522" w:type="dxa"/>
          </w:tcPr>
          <w:p w14:paraId="1D54AC86" w14:textId="32CB0402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พอเพียง</w:t>
            </w:r>
          </w:p>
        </w:tc>
        <w:tc>
          <w:tcPr>
            <w:tcW w:w="1632" w:type="dxa"/>
          </w:tcPr>
          <w:p w14:paraId="546B571D" w14:textId="4AB1C2AE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ใช้ </w:t>
            </w:r>
            <w:r w:rsidRPr="00C952AD">
              <w:rPr>
                <w:rFonts w:ascii="TH SarabunPSK" w:hAnsi="TH SarabunPSK" w:cs="TH SarabunPSK" w:hint="cs"/>
                <w:sz w:val="34"/>
                <w:szCs w:val="34"/>
              </w:rPr>
              <w:t xml:space="preserve">QR Code </w:t>
            </w: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แทนกระดาษ</w:t>
            </w:r>
          </w:p>
        </w:tc>
        <w:tc>
          <w:tcPr>
            <w:tcW w:w="1862" w:type="dxa"/>
          </w:tcPr>
          <w:p w14:paraId="34F9C37C" w14:textId="20865CF0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เพื่อให้จำนวนการใช้กระดาษลดลง</w:t>
            </w:r>
          </w:p>
        </w:tc>
        <w:tc>
          <w:tcPr>
            <w:tcW w:w="1499" w:type="dxa"/>
          </w:tcPr>
          <w:p w14:paraId="6CCD3E9E" w14:textId="5DA820DA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บุคลากรทุกคนในสังกัด </w:t>
            </w:r>
          </w:p>
        </w:tc>
        <w:tc>
          <w:tcPr>
            <w:tcW w:w="2095" w:type="dxa"/>
          </w:tcPr>
          <w:p w14:paraId="18E813AF" w14:textId="160137D8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ร้อยละ ๑๐๐ ของความสำเร็จของ       การดำเนินกิจกรรม</w:t>
            </w:r>
          </w:p>
        </w:tc>
        <w:tc>
          <w:tcPr>
            <w:tcW w:w="1442" w:type="dxa"/>
          </w:tcPr>
          <w:p w14:paraId="1A47E3CA" w14:textId="47C81B7B" w:rsidR="009C66BA" w:rsidRPr="00C952AD" w:rsidRDefault="009C66BA" w:rsidP="009C66BA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ฝ่ายอำนวยการ</w:t>
            </w:r>
          </w:p>
        </w:tc>
      </w:tr>
      <w:tr w:rsidR="009C66BA" w:rsidRPr="00C952AD" w14:paraId="4C65BB43" w14:textId="77777777" w:rsidTr="009C66BA">
        <w:trPr>
          <w:trHeight w:val="992"/>
          <w:jc w:val="center"/>
        </w:trPr>
        <w:tc>
          <w:tcPr>
            <w:tcW w:w="2522" w:type="dxa"/>
          </w:tcPr>
          <w:p w14:paraId="339EA72A" w14:textId="3A9DC26B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วินัย</w:t>
            </w:r>
          </w:p>
        </w:tc>
        <w:tc>
          <w:tcPr>
            <w:tcW w:w="1632" w:type="dxa"/>
          </w:tcPr>
          <w:p w14:paraId="687FC1B5" w14:textId="50A6967D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มาปฏิบัติงานตรงเวลา</w:t>
            </w:r>
          </w:p>
        </w:tc>
        <w:tc>
          <w:tcPr>
            <w:tcW w:w="1862" w:type="dxa"/>
          </w:tcPr>
          <w:p w14:paraId="08373997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99" w:type="dxa"/>
          </w:tcPr>
          <w:p w14:paraId="49A8FA7F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095" w:type="dxa"/>
          </w:tcPr>
          <w:p w14:paraId="6AFA0C67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2" w:type="dxa"/>
          </w:tcPr>
          <w:p w14:paraId="729EAD28" w14:textId="59173932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C66BA" w:rsidRPr="00C952AD" w14:paraId="7F848330" w14:textId="77777777" w:rsidTr="009C66BA">
        <w:trPr>
          <w:trHeight w:val="979"/>
          <w:jc w:val="center"/>
        </w:trPr>
        <w:tc>
          <w:tcPr>
            <w:tcW w:w="2522" w:type="dxa"/>
          </w:tcPr>
          <w:p w14:paraId="252E90A3" w14:textId="53800E39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สุจริต</w:t>
            </w:r>
          </w:p>
        </w:tc>
        <w:tc>
          <w:tcPr>
            <w:tcW w:w="1632" w:type="dxa"/>
          </w:tcPr>
          <w:p w14:paraId="066F92B6" w14:textId="7A75385E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ให้บริการตามลำดับคิว</w:t>
            </w:r>
          </w:p>
        </w:tc>
        <w:tc>
          <w:tcPr>
            <w:tcW w:w="1862" w:type="dxa"/>
          </w:tcPr>
          <w:p w14:paraId="015C0D43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99" w:type="dxa"/>
          </w:tcPr>
          <w:p w14:paraId="43757F35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095" w:type="dxa"/>
          </w:tcPr>
          <w:p w14:paraId="364E30AF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2" w:type="dxa"/>
          </w:tcPr>
          <w:p w14:paraId="0D9DF31E" w14:textId="15BAB213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C66BA" w:rsidRPr="00C952AD" w14:paraId="47D2499C" w14:textId="77777777" w:rsidTr="009C66BA">
        <w:trPr>
          <w:jc w:val="center"/>
        </w:trPr>
        <w:tc>
          <w:tcPr>
            <w:tcW w:w="2522" w:type="dxa"/>
          </w:tcPr>
          <w:p w14:paraId="15AEEE5F" w14:textId="6E6CB469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จิตอาสา</w:t>
            </w:r>
          </w:p>
        </w:tc>
        <w:tc>
          <w:tcPr>
            <w:tcW w:w="1632" w:type="dxa"/>
          </w:tcPr>
          <w:p w14:paraId="72FB66E2" w14:textId="156ADF96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จิตอาสาทำความดีด้วยหัวใจ</w:t>
            </w:r>
          </w:p>
        </w:tc>
        <w:tc>
          <w:tcPr>
            <w:tcW w:w="1862" w:type="dxa"/>
          </w:tcPr>
          <w:p w14:paraId="31A6EB08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99" w:type="dxa"/>
          </w:tcPr>
          <w:p w14:paraId="6B93605B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095" w:type="dxa"/>
          </w:tcPr>
          <w:p w14:paraId="71DA6C57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2" w:type="dxa"/>
          </w:tcPr>
          <w:p w14:paraId="0FE463B8" w14:textId="70AE82BC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C66BA" w:rsidRPr="00C952AD" w14:paraId="7CB52698" w14:textId="77777777" w:rsidTr="009C66BA">
        <w:trPr>
          <w:jc w:val="center"/>
        </w:trPr>
        <w:tc>
          <w:tcPr>
            <w:tcW w:w="2522" w:type="dxa"/>
          </w:tcPr>
          <w:p w14:paraId="1638F658" w14:textId="3FDBCF10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กตัญญู</w:t>
            </w:r>
          </w:p>
        </w:tc>
        <w:tc>
          <w:tcPr>
            <w:tcW w:w="1632" w:type="dxa"/>
          </w:tcPr>
          <w:p w14:paraId="224F3D67" w14:textId="0B421B0B" w:rsidR="009C66BA" w:rsidRPr="00C952AD" w:rsidRDefault="009C66BA" w:rsidP="009C66BA">
            <w:pPr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สืบสานประเพณีไทย เช่น งานรดน้ำดำหัวผู้บังคับบัญชาในวันสงกรานต์</w:t>
            </w:r>
          </w:p>
        </w:tc>
        <w:tc>
          <w:tcPr>
            <w:tcW w:w="1862" w:type="dxa"/>
          </w:tcPr>
          <w:p w14:paraId="54F34B12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99" w:type="dxa"/>
          </w:tcPr>
          <w:p w14:paraId="1493C34A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095" w:type="dxa"/>
          </w:tcPr>
          <w:p w14:paraId="03B7A7E2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2" w:type="dxa"/>
          </w:tcPr>
          <w:p w14:paraId="37B02CD8" w14:textId="77777777" w:rsidR="009C66BA" w:rsidRPr="00C952AD" w:rsidRDefault="009C66BA" w:rsidP="009C66BA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0D2D7026" w14:textId="77777777" w:rsidR="00615288" w:rsidRPr="008D3FB4" w:rsidRDefault="00615288" w:rsidP="009C66BA">
      <w:pPr>
        <w:rPr>
          <w:rFonts w:ascii="TH SarabunPSK" w:hAnsi="TH SarabunPSK" w:cs="TH SarabunPSK"/>
          <w:sz w:val="34"/>
          <w:szCs w:val="34"/>
        </w:rPr>
      </w:pPr>
    </w:p>
    <w:sectPr w:rsidR="00615288" w:rsidRPr="008D3FB4" w:rsidSect="009C66BA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03"/>
    <w:rsid w:val="00067670"/>
    <w:rsid w:val="0009128F"/>
    <w:rsid w:val="000C4DA8"/>
    <w:rsid w:val="00206128"/>
    <w:rsid w:val="002362CD"/>
    <w:rsid w:val="002A453B"/>
    <w:rsid w:val="002A5621"/>
    <w:rsid w:val="002C16D4"/>
    <w:rsid w:val="002C5BAC"/>
    <w:rsid w:val="002D06AE"/>
    <w:rsid w:val="002F26B8"/>
    <w:rsid w:val="00303E2E"/>
    <w:rsid w:val="0037698E"/>
    <w:rsid w:val="003B4195"/>
    <w:rsid w:val="003B6112"/>
    <w:rsid w:val="003C57F5"/>
    <w:rsid w:val="004070EC"/>
    <w:rsid w:val="0045090D"/>
    <w:rsid w:val="00457FF6"/>
    <w:rsid w:val="00463207"/>
    <w:rsid w:val="0046543E"/>
    <w:rsid w:val="004834FA"/>
    <w:rsid w:val="0049268B"/>
    <w:rsid w:val="004947F9"/>
    <w:rsid w:val="004F3815"/>
    <w:rsid w:val="005442AD"/>
    <w:rsid w:val="0056335E"/>
    <w:rsid w:val="005849E1"/>
    <w:rsid w:val="005C6470"/>
    <w:rsid w:val="005D041A"/>
    <w:rsid w:val="005D79AD"/>
    <w:rsid w:val="005E4F15"/>
    <w:rsid w:val="00606823"/>
    <w:rsid w:val="00615288"/>
    <w:rsid w:val="00666122"/>
    <w:rsid w:val="00666950"/>
    <w:rsid w:val="006E6303"/>
    <w:rsid w:val="00762C70"/>
    <w:rsid w:val="007A1968"/>
    <w:rsid w:val="007E716C"/>
    <w:rsid w:val="008631E5"/>
    <w:rsid w:val="008D3FB4"/>
    <w:rsid w:val="008F2A1D"/>
    <w:rsid w:val="008F661F"/>
    <w:rsid w:val="0091749D"/>
    <w:rsid w:val="009308DA"/>
    <w:rsid w:val="00936700"/>
    <w:rsid w:val="009672A0"/>
    <w:rsid w:val="00971ACA"/>
    <w:rsid w:val="00986D5B"/>
    <w:rsid w:val="009C66BA"/>
    <w:rsid w:val="00A12123"/>
    <w:rsid w:val="00A7659F"/>
    <w:rsid w:val="00AF2B8B"/>
    <w:rsid w:val="00B226CC"/>
    <w:rsid w:val="00B522AE"/>
    <w:rsid w:val="00B61188"/>
    <w:rsid w:val="00B935F8"/>
    <w:rsid w:val="00BC6CA6"/>
    <w:rsid w:val="00BF62FB"/>
    <w:rsid w:val="00C12413"/>
    <w:rsid w:val="00C138D4"/>
    <w:rsid w:val="00C952AD"/>
    <w:rsid w:val="00CA2541"/>
    <w:rsid w:val="00CD6B8C"/>
    <w:rsid w:val="00CF14BB"/>
    <w:rsid w:val="00D50867"/>
    <w:rsid w:val="00D90E02"/>
    <w:rsid w:val="00DA1E6E"/>
    <w:rsid w:val="00DA6796"/>
    <w:rsid w:val="00DF1D91"/>
    <w:rsid w:val="00DF21A8"/>
    <w:rsid w:val="00E2301A"/>
    <w:rsid w:val="00E31467"/>
    <w:rsid w:val="00E60112"/>
    <w:rsid w:val="00E74378"/>
    <w:rsid w:val="00E90FD8"/>
    <w:rsid w:val="00E96AD8"/>
    <w:rsid w:val="00EF46FE"/>
    <w:rsid w:val="00F31689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1F51"/>
  <w15:chartTrackingRefBased/>
  <w15:docId w15:val="{9C145C8A-8A74-4A06-B180-AFDC5C8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Acer-03</dc:creator>
  <cp:keywords/>
  <dc:description/>
  <cp:lastModifiedBy>Hewlett-Packard Company</cp:lastModifiedBy>
  <cp:revision>3</cp:revision>
  <dcterms:created xsi:type="dcterms:W3CDTF">2023-03-13T07:03:00Z</dcterms:created>
  <dcterms:modified xsi:type="dcterms:W3CDTF">2023-03-13T07:09:00Z</dcterms:modified>
</cp:coreProperties>
</file>